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8D" w:rsidRPr="00454377" w:rsidRDefault="00D8458D" w:rsidP="00454377">
      <w:pPr>
        <w:spacing w:line="500" w:lineRule="exact"/>
        <w:rPr>
          <w:rFonts w:ascii="黑体" w:eastAsia="黑体" w:hAnsi="宋体" w:cs="Arial"/>
          <w:b/>
          <w:kern w:val="0"/>
          <w:sz w:val="32"/>
          <w:szCs w:val="32"/>
        </w:rPr>
      </w:pPr>
      <w:bookmarkStart w:id="0" w:name="_GoBack"/>
      <w:bookmarkEnd w:id="0"/>
      <w:r w:rsidRPr="00454377">
        <w:rPr>
          <w:rFonts w:ascii="黑体" w:eastAsia="黑体" w:hAnsi="宋体" w:cs="Arial" w:hint="eastAsia"/>
          <w:b/>
          <w:kern w:val="0"/>
          <w:sz w:val="32"/>
          <w:szCs w:val="32"/>
        </w:rPr>
        <w:t>附件1</w:t>
      </w:r>
    </w:p>
    <w:p w:rsidR="00D8458D" w:rsidRPr="00E31B32" w:rsidRDefault="00D8458D" w:rsidP="00D8458D">
      <w:pPr>
        <w:spacing w:line="600" w:lineRule="exact"/>
        <w:jc w:val="center"/>
        <w:rPr>
          <w:rFonts w:ascii="方正小标宋简体" w:eastAsia="方正小标宋简体" w:hAnsi="宋体" w:cs="方正小标宋简体"/>
          <w:bCs/>
          <w:color w:val="333333"/>
          <w:kern w:val="0"/>
          <w:sz w:val="36"/>
          <w:szCs w:val="36"/>
        </w:rPr>
      </w:pPr>
      <w:r w:rsidRPr="00E31B32">
        <w:rPr>
          <w:rFonts w:ascii="方正小标宋简体" w:eastAsia="方正小标宋简体" w:hAnsi="宋体" w:cs="方正小标宋简体" w:hint="eastAsia"/>
          <w:bCs/>
          <w:color w:val="333333"/>
          <w:kern w:val="0"/>
          <w:sz w:val="36"/>
          <w:szCs w:val="36"/>
        </w:rPr>
        <w:t>吉林交通职业技术学院</w:t>
      </w:r>
    </w:p>
    <w:p w:rsidR="00D8458D" w:rsidRPr="00E31B32" w:rsidRDefault="00D8458D" w:rsidP="00D8458D">
      <w:pPr>
        <w:spacing w:line="600" w:lineRule="exact"/>
        <w:jc w:val="center"/>
        <w:rPr>
          <w:rFonts w:ascii="方正小标宋简体" w:eastAsia="方正小标宋简体" w:hAnsi="宋体" w:cs="方正小标宋简体"/>
          <w:bCs/>
          <w:color w:val="333333"/>
          <w:kern w:val="0"/>
          <w:sz w:val="36"/>
          <w:szCs w:val="36"/>
        </w:rPr>
      </w:pPr>
      <w:r w:rsidRPr="00E31B32">
        <w:rPr>
          <w:rFonts w:ascii="方正小标宋简体" w:eastAsia="方正小标宋简体" w:hAnsi="宋体" w:cs="方正小标宋简体" w:hint="eastAsia"/>
          <w:bCs/>
          <w:color w:val="333333"/>
          <w:kern w:val="0"/>
          <w:sz w:val="36"/>
          <w:szCs w:val="36"/>
        </w:rPr>
        <w:t>校企合作</w:t>
      </w:r>
      <w:r>
        <w:rPr>
          <w:rFonts w:ascii="方正小标宋简体" w:eastAsia="方正小标宋简体" w:hAnsi="宋体" w:cs="方正小标宋简体" w:hint="eastAsia"/>
          <w:bCs/>
          <w:color w:val="333333"/>
          <w:kern w:val="0"/>
          <w:sz w:val="36"/>
          <w:szCs w:val="36"/>
        </w:rPr>
        <w:t>工作</w:t>
      </w:r>
      <w:r w:rsidRPr="00E31B32">
        <w:rPr>
          <w:rFonts w:ascii="方正小标宋简体" w:eastAsia="方正小标宋简体" w:hAnsi="宋体" w:cs="方正小标宋简体" w:hint="eastAsia"/>
          <w:bCs/>
          <w:color w:val="333333"/>
          <w:kern w:val="0"/>
          <w:sz w:val="36"/>
          <w:szCs w:val="36"/>
        </w:rPr>
        <w:t>考核评价办法</w:t>
      </w:r>
    </w:p>
    <w:p w:rsidR="00D8458D" w:rsidRPr="002B4955" w:rsidRDefault="00D8458D" w:rsidP="00D8458D">
      <w:pPr>
        <w:spacing w:line="600" w:lineRule="exact"/>
        <w:jc w:val="center"/>
        <w:rPr>
          <w:rFonts w:ascii="仿宋_GB2312" w:eastAsia="仿宋_GB2312" w:hAnsi="方正小标宋简体" w:cs="方正小标宋简体"/>
          <w:bCs/>
          <w:color w:val="333333"/>
          <w:kern w:val="0"/>
          <w:sz w:val="32"/>
          <w:szCs w:val="32"/>
        </w:rPr>
      </w:pPr>
      <w:r w:rsidRPr="002B4955">
        <w:rPr>
          <w:rFonts w:ascii="仿宋_GB2312" w:eastAsia="仿宋_GB2312" w:hAnsi="宋体" w:cs="方正小标宋简体" w:hint="eastAsia"/>
          <w:bCs/>
          <w:color w:val="333333"/>
          <w:kern w:val="0"/>
          <w:sz w:val="32"/>
          <w:szCs w:val="32"/>
        </w:rPr>
        <w:t>（试</w:t>
      </w:r>
      <w:r>
        <w:rPr>
          <w:rFonts w:ascii="仿宋_GB2312" w:eastAsia="仿宋_GB2312" w:hAnsi="宋体" w:cs="方正小标宋简体" w:hint="eastAsia"/>
          <w:bCs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方正小标宋简体"/>
          <w:bCs/>
          <w:color w:val="333333"/>
          <w:kern w:val="0"/>
          <w:sz w:val="32"/>
          <w:szCs w:val="32"/>
        </w:rPr>
        <w:t xml:space="preserve">  </w:t>
      </w:r>
      <w:r w:rsidRPr="002B4955">
        <w:rPr>
          <w:rFonts w:ascii="仿宋_GB2312" w:eastAsia="仿宋_GB2312" w:hAnsi="宋体" w:cs="方正小标宋简体" w:hint="eastAsia"/>
          <w:bCs/>
          <w:color w:val="333333"/>
          <w:kern w:val="0"/>
          <w:sz w:val="32"/>
          <w:szCs w:val="32"/>
        </w:rPr>
        <w:t>行）</w:t>
      </w:r>
    </w:p>
    <w:p w:rsidR="00D8458D" w:rsidRPr="002B4955" w:rsidRDefault="00D8458D" w:rsidP="00D8458D">
      <w:pPr>
        <w:jc w:val="center"/>
        <w:rPr>
          <w:rFonts w:ascii="黑体" w:eastAsia="黑体" w:hAnsi="黑体" w:cs="Times New Roman"/>
          <w:sz w:val="32"/>
          <w:szCs w:val="32"/>
        </w:rPr>
      </w:pPr>
    </w:p>
    <w:p w:rsidR="00D8458D" w:rsidRDefault="00D8458D" w:rsidP="00D8458D">
      <w:pPr>
        <w:spacing w:line="6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A541F2">
        <w:rPr>
          <w:rFonts w:ascii="仿宋_GB2312" w:eastAsia="仿宋_GB2312" w:hAnsi="仿宋" w:hint="eastAsia"/>
          <w:sz w:val="32"/>
          <w:szCs w:val="32"/>
        </w:rPr>
        <w:t>为贯彻</w:t>
      </w:r>
      <w:r>
        <w:rPr>
          <w:rFonts w:ascii="仿宋_GB2312" w:eastAsia="仿宋_GB2312" w:hAnsi="仿宋" w:hint="eastAsia"/>
          <w:sz w:val="32"/>
          <w:szCs w:val="32"/>
        </w:rPr>
        <w:t>落实吉林省《关于加快推动现代职业教育高质量发展的若干措施》等有关文件精神，建立</w:t>
      </w:r>
      <w:r w:rsidRPr="00DB15A4">
        <w:rPr>
          <w:rFonts w:ascii="仿宋_GB2312" w:eastAsia="仿宋_GB2312" w:hint="eastAsia"/>
          <w:sz w:val="32"/>
          <w:szCs w:val="32"/>
        </w:rPr>
        <w:t>健全校企合作</w:t>
      </w:r>
      <w:r>
        <w:rPr>
          <w:rFonts w:ascii="仿宋_GB2312" w:eastAsia="仿宋_GB2312" w:hint="eastAsia"/>
          <w:sz w:val="32"/>
          <w:szCs w:val="32"/>
        </w:rPr>
        <w:t>工作</w:t>
      </w:r>
      <w:r w:rsidRPr="00DB15A4">
        <w:rPr>
          <w:rFonts w:ascii="仿宋_GB2312" w:eastAsia="仿宋_GB2312" w:hint="eastAsia"/>
          <w:sz w:val="32"/>
          <w:szCs w:val="32"/>
        </w:rPr>
        <w:t>考核评价机制，</w:t>
      </w:r>
      <w:r w:rsidRPr="002B4955">
        <w:rPr>
          <w:rFonts w:ascii="仿宋_GB2312" w:eastAsia="仿宋_GB2312" w:hAnsi="宋体" w:cs="Times New Roman" w:hint="eastAsia"/>
          <w:sz w:val="32"/>
          <w:szCs w:val="32"/>
        </w:rPr>
        <w:t>加快</w:t>
      </w:r>
      <w:r>
        <w:rPr>
          <w:rFonts w:ascii="仿宋_GB2312" w:eastAsia="仿宋_GB2312" w:hAnsi="宋体" w:cs="Times New Roman" w:hint="eastAsia"/>
          <w:sz w:val="32"/>
          <w:szCs w:val="32"/>
        </w:rPr>
        <w:t>构建</w:t>
      </w:r>
      <w:r w:rsidRPr="002B4955">
        <w:rPr>
          <w:rFonts w:ascii="仿宋_GB2312" w:eastAsia="仿宋_GB2312" w:hAnsi="宋体" w:cs="Times New Roman" w:hint="eastAsia"/>
          <w:sz w:val="32"/>
          <w:szCs w:val="32"/>
        </w:rPr>
        <w:t>现代职业教育体系，结合</w:t>
      </w:r>
      <w:r>
        <w:rPr>
          <w:rFonts w:ascii="仿宋_GB2312" w:eastAsia="仿宋_GB2312" w:hAnsi="宋体" w:cs="Times New Roman" w:hint="eastAsia"/>
          <w:sz w:val="32"/>
          <w:szCs w:val="32"/>
        </w:rPr>
        <w:t>学</w:t>
      </w:r>
      <w:r w:rsidRPr="002B4955">
        <w:rPr>
          <w:rFonts w:ascii="仿宋_GB2312" w:eastAsia="仿宋_GB2312" w:hAnsi="宋体" w:cs="Times New Roman" w:hint="eastAsia"/>
          <w:sz w:val="32"/>
          <w:szCs w:val="32"/>
        </w:rPr>
        <w:t>校</w:t>
      </w:r>
      <w:r>
        <w:rPr>
          <w:rFonts w:ascii="仿宋_GB2312" w:eastAsia="仿宋_GB2312" w:hAnsi="宋体" w:cs="Times New Roman" w:hint="eastAsia"/>
          <w:sz w:val="32"/>
          <w:szCs w:val="32"/>
        </w:rPr>
        <w:t>实际，制定本办法。</w:t>
      </w:r>
    </w:p>
    <w:p w:rsidR="00D8458D" w:rsidRPr="00EF46A0" w:rsidRDefault="00D8458D" w:rsidP="00D8458D">
      <w:pPr>
        <w:spacing w:line="660" w:lineRule="exact"/>
        <w:ind w:firstLine="560"/>
        <w:jc w:val="left"/>
        <w:rPr>
          <w:rFonts w:ascii="黑体" w:eastAsia="黑体" w:hAnsi="黑体" w:cs="Times New Roman"/>
          <w:sz w:val="32"/>
          <w:szCs w:val="32"/>
        </w:rPr>
      </w:pPr>
      <w:r w:rsidRPr="00EF46A0">
        <w:rPr>
          <w:rFonts w:ascii="黑体" w:eastAsia="黑体" w:hAnsi="黑体" w:cs="Times New Roman" w:hint="eastAsia"/>
          <w:sz w:val="32"/>
          <w:szCs w:val="32"/>
        </w:rPr>
        <w:t>一、</w:t>
      </w: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核</w:t>
      </w:r>
      <w:r w:rsidRPr="00EF46A0">
        <w:rPr>
          <w:rFonts w:ascii="黑体" w:eastAsia="黑体" w:hAnsi="黑体" w:cs="Times New Roman" w:hint="eastAsia"/>
          <w:sz w:val="32"/>
          <w:szCs w:val="32"/>
        </w:rPr>
        <w:t>目的</w:t>
      </w:r>
    </w:p>
    <w:p w:rsidR="00D8458D" w:rsidRPr="002B4955" w:rsidRDefault="00D8458D" w:rsidP="00D8458D">
      <w:pPr>
        <w:spacing w:line="6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2B4955">
        <w:rPr>
          <w:rFonts w:ascii="仿宋_GB2312" w:eastAsia="仿宋_GB2312" w:hAnsi="宋体" w:cs="Times New Roman" w:hint="eastAsia"/>
          <w:sz w:val="32"/>
          <w:szCs w:val="32"/>
        </w:rPr>
        <w:t>旨在通过科学有效的考</w:t>
      </w:r>
      <w:r>
        <w:rPr>
          <w:rFonts w:ascii="仿宋_GB2312" w:eastAsia="仿宋_GB2312" w:hAnsi="宋体" w:cs="Times New Roman" w:hint="eastAsia"/>
          <w:sz w:val="32"/>
          <w:szCs w:val="32"/>
        </w:rPr>
        <w:t>核评价</w:t>
      </w:r>
      <w:r w:rsidRPr="002B4955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及时发现和解决问题，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规范校企合作办学行为，创新合作模式，提升合作层次，丰富合作内涵，打造合作特色，提高合作成效，</w:t>
      </w:r>
      <w:r>
        <w:rPr>
          <w:rFonts w:ascii="仿宋_GB2312" w:eastAsia="仿宋_GB2312" w:hAnsi="宋体" w:cs="Times New Roman" w:hint="eastAsia"/>
          <w:sz w:val="32"/>
          <w:szCs w:val="32"/>
        </w:rPr>
        <w:t>实现校企深度融合。</w:t>
      </w:r>
    </w:p>
    <w:p w:rsidR="00D8458D" w:rsidRPr="002C4567" w:rsidRDefault="00D8458D" w:rsidP="00D8458D">
      <w:pPr>
        <w:spacing w:line="660" w:lineRule="exact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、组织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领导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</w:t>
      </w:r>
      <w:r w:rsidRPr="00DB15A4">
        <w:rPr>
          <w:rFonts w:ascii="仿宋_GB2312" w:eastAsia="仿宋_GB2312" w:hint="eastAsia"/>
          <w:sz w:val="32"/>
          <w:szCs w:val="32"/>
        </w:rPr>
        <w:t>成立考核</w:t>
      </w:r>
      <w:r>
        <w:rPr>
          <w:rFonts w:ascii="仿宋_GB2312" w:eastAsia="仿宋_GB2312" w:hint="eastAsia"/>
          <w:sz w:val="32"/>
          <w:szCs w:val="32"/>
        </w:rPr>
        <w:t>评价工作领导小</w:t>
      </w:r>
      <w:r w:rsidRPr="00DB15A4"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组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长：别惠彬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副组长：赵剑辉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马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凯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孟凡成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方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健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孙平文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成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员：校企合作处、教务处、科技处、招生就业处、</w:t>
      </w:r>
      <w:r w:rsidRPr="005F3595">
        <w:rPr>
          <w:rFonts w:ascii="仿宋_GB2312" w:eastAsia="仿宋_GB2312" w:hint="eastAsia"/>
          <w:sz w:val="32"/>
          <w:szCs w:val="32"/>
        </w:rPr>
        <w:t>质量监控与评价中心</w:t>
      </w:r>
      <w:r>
        <w:rPr>
          <w:rFonts w:ascii="仿宋_GB2312" w:eastAsia="仿宋_GB2312" w:hint="eastAsia"/>
          <w:sz w:val="32"/>
          <w:szCs w:val="32"/>
        </w:rPr>
        <w:t>、教师发展中心、继续教育学院负责人和</w:t>
      </w:r>
      <w:r w:rsidRPr="00DB15A4">
        <w:rPr>
          <w:rFonts w:ascii="仿宋_GB2312" w:eastAsia="仿宋_GB2312" w:hint="eastAsia"/>
          <w:sz w:val="32"/>
          <w:szCs w:val="32"/>
        </w:rPr>
        <w:t>各学院</w:t>
      </w:r>
      <w:r>
        <w:rPr>
          <w:rFonts w:ascii="仿宋_GB2312" w:eastAsia="仿宋_GB2312" w:hint="eastAsia"/>
          <w:sz w:val="32"/>
          <w:szCs w:val="32"/>
        </w:rPr>
        <w:t>院长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15A4">
        <w:rPr>
          <w:rFonts w:ascii="仿宋_GB2312" w:eastAsia="仿宋_GB2312" w:hint="eastAsia"/>
          <w:sz w:val="32"/>
          <w:szCs w:val="32"/>
        </w:rPr>
        <w:lastRenderedPageBreak/>
        <w:t>其主要职能为：每年对各学院校企合作工作</w:t>
      </w:r>
      <w:r>
        <w:rPr>
          <w:rFonts w:ascii="仿宋_GB2312" w:eastAsia="仿宋_GB2312" w:hint="eastAsia"/>
          <w:sz w:val="32"/>
          <w:szCs w:val="32"/>
        </w:rPr>
        <w:t>进行</w:t>
      </w:r>
      <w:r w:rsidRPr="00DB15A4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与评价</w:t>
      </w:r>
      <w:r w:rsidRPr="00DB15A4">
        <w:rPr>
          <w:rFonts w:ascii="仿宋_GB2312" w:eastAsia="仿宋_GB2312" w:hint="eastAsia"/>
          <w:sz w:val="32"/>
          <w:szCs w:val="32"/>
        </w:rPr>
        <w:t>。</w:t>
      </w:r>
    </w:p>
    <w:p w:rsidR="00D8458D" w:rsidRPr="00271C29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三、考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核对象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道桥工程</w:t>
      </w:r>
      <w:r w:rsidRPr="00DB15A4">
        <w:rPr>
          <w:rFonts w:ascii="仿宋_GB2312" w:eastAsia="仿宋_GB2312" w:hint="eastAsia"/>
          <w:sz w:val="32"/>
          <w:szCs w:val="32"/>
        </w:rPr>
        <w:t>学院、</w:t>
      </w:r>
      <w:r>
        <w:rPr>
          <w:rFonts w:ascii="仿宋_GB2312" w:eastAsia="仿宋_GB2312" w:hint="eastAsia"/>
          <w:sz w:val="32"/>
          <w:szCs w:val="32"/>
        </w:rPr>
        <w:t>汽车工程</w:t>
      </w:r>
      <w:r w:rsidRPr="00DB15A4">
        <w:rPr>
          <w:rFonts w:ascii="仿宋_GB2312" w:eastAsia="仿宋_GB2312" w:hint="eastAsia"/>
          <w:sz w:val="32"/>
          <w:szCs w:val="32"/>
        </w:rPr>
        <w:t>学院、管理</w:t>
      </w:r>
      <w:r>
        <w:rPr>
          <w:rFonts w:ascii="仿宋_GB2312" w:eastAsia="仿宋_GB2312" w:hint="eastAsia"/>
          <w:sz w:val="32"/>
          <w:szCs w:val="32"/>
        </w:rPr>
        <w:t>工程</w:t>
      </w:r>
      <w:r w:rsidRPr="00DB15A4">
        <w:rPr>
          <w:rFonts w:ascii="仿宋_GB2312" w:eastAsia="仿宋_GB2312" w:hint="eastAsia"/>
          <w:sz w:val="32"/>
          <w:szCs w:val="32"/>
        </w:rPr>
        <w:t>学院、</w:t>
      </w:r>
      <w:r>
        <w:rPr>
          <w:rFonts w:ascii="仿宋_GB2312" w:eastAsia="仿宋_GB2312" w:hint="eastAsia"/>
          <w:sz w:val="32"/>
          <w:szCs w:val="32"/>
        </w:rPr>
        <w:t>交通信息</w:t>
      </w:r>
      <w:r w:rsidRPr="00DB15A4">
        <w:rPr>
          <w:rFonts w:ascii="仿宋_GB2312" w:eastAsia="仿宋_GB2312" w:hint="eastAsia"/>
          <w:sz w:val="32"/>
          <w:szCs w:val="32"/>
        </w:rPr>
        <w:t>学院、</w:t>
      </w:r>
      <w:r>
        <w:rPr>
          <w:rFonts w:ascii="仿宋_GB2312" w:eastAsia="仿宋_GB2312" w:hint="eastAsia"/>
          <w:sz w:val="32"/>
          <w:szCs w:val="32"/>
        </w:rPr>
        <w:t>轨道交通</w:t>
      </w:r>
      <w:r w:rsidRPr="00DB15A4">
        <w:rPr>
          <w:rFonts w:ascii="仿宋_GB2312" w:eastAsia="仿宋_GB2312" w:hint="eastAsia"/>
          <w:sz w:val="32"/>
          <w:szCs w:val="32"/>
        </w:rPr>
        <w:t>学院、机械</w:t>
      </w:r>
      <w:r>
        <w:rPr>
          <w:rFonts w:ascii="仿宋_GB2312" w:eastAsia="仿宋_GB2312" w:hint="eastAsia"/>
          <w:sz w:val="32"/>
          <w:szCs w:val="32"/>
        </w:rPr>
        <w:t>工程</w:t>
      </w:r>
      <w:r w:rsidRPr="00DB15A4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、航空</w:t>
      </w:r>
      <w:r w:rsidRPr="00DB15A4"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</w:rPr>
        <w:t>等</w:t>
      </w:r>
      <w:r w:rsidRPr="00DB15A4">
        <w:rPr>
          <w:rFonts w:ascii="仿宋_GB2312" w:eastAsia="仿宋_GB2312" w:hint="eastAsia"/>
          <w:sz w:val="32"/>
          <w:szCs w:val="32"/>
        </w:rPr>
        <w:t>七个学院。</w:t>
      </w:r>
    </w:p>
    <w:p w:rsidR="00D8458D" w:rsidRPr="00271C29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四、考核内容</w:t>
      </w:r>
    </w:p>
    <w:p w:rsidR="00D8458D" w:rsidRPr="00E43E51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15A4">
        <w:rPr>
          <w:rFonts w:ascii="仿宋_GB2312" w:eastAsia="仿宋_GB2312" w:hint="eastAsia"/>
          <w:sz w:val="32"/>
          <w:szCs w:val="32"/>
        </w:rPr>
        <w:t>校企合作工作考核指标体系主要包括：校企合作</w:t>
      </w:r>
      <w:r>
        <w:rPr>
          <w:rFonts w:ascii="仿宋_GB2312" w:eastAsia="仿宋_GB2312" w:hint="eastAsia"/>
          <w:sz w:val="32"/>
          <w:szCs w:val="32"/>
        </w:rPr>
        <w:t>机制体制</w:t>
      </w:r>
      <w:r w:rsidRPr="00DB15A4">
        <w:rPr>
          <w:rFonts w:ascii="仿宋_GB2312" w:eastAsia="仿宋_GB2312" w:hint="eastAsia"/>
          <w:sz w:val="32"/>
          <w:szCs w:val="32"/>
        </w:rPr>
        <w:t>、校企合作单位、</w:t>
      </w:r>
      <w:r>
        <w:rPr>
          <w:rFonts w:ascii="仿宋_GB2312" w:eastAsia="仿宋_GB2312" w:hint="eastAsia"/>
          <w:sz w:val="32"/>
          <w:szCs w:val="32"/>
        </w:rPr>
        <w:t>校企合作成效、</w:t>
      </w:r>
      <w:r w:rsidRPr="00DB15A4">
        <w:rPr>
          <w:rFonts w:ascii="仿宋_GB2312" w:eastAsia="仿宋_GB2312" w:hint="eastAsia"/>
          <w:sz w:val="32"/>
          <w:szCs w:val="32"/>
        </w:rPr>
        <w:t>特色</w:t>
      </w:r>
      <w:r>
        <w:rPr>
          <w:rFonts w:ascii="仿宋_GB2312" w:eastAsia="仿宋_GB2312" w:hint="eastAsia"/>
          <w:sz w:val="32"/>
          <w:szCs w:val="32"/>
        </w:rPr>
        <w:t>与</w:t>
      </w:r>
      <w:r w:rsidRPr="00DB15A4">
        <w:rPr>
          <w:rFonts w:ascii="仿宋_GB2312" w:eastAsia="仿宋_GB2312" w:hint="eastAsia"/>
          <w:sz w:val="32"/>
          <w:szCs w:val="32"/>
        </w:rPr>
        <w:t>创新</w:t>
      </w:r>
      <w:r>
        <w:rPr>
          <w:rFonts w:ascii="仿宋_GB2312" w:eastAsia="仿宋_GB2312" w:hint="eastAsia"/>
          <w:sz w:val="32"/>
          <w:szCs w:val="32"/>
        </w:rPr>
        <w:t>等四</w:t>
      </w:r>
      <w:r w:rsidRPr="00DB15A4">
        <w:rPr>
          <w:rFonts w:ascii="仿宋_GB2312" w:eastAsia="仿宋_GB2312" w:hint="eastAsia"/>
          <w:sz w:val="32"/>
          <w:szCs w:val="32"/>
        </w:rPr>
        <w:t>个部分。每部分由二级、三级指标构成，并根据主要观测点进行赋分，总分100分，第</w:t>
      </w:r>
      <w:r>
        <w:rPr>
          <w:rFonts w:ascii="仿宋_GB2312" w:eastAsia="仿宋_GB2312" w:hint="eastAsia"/>
          <w:sz w:val="32"/>
          <w:szCs w:val="32"/>
        </w:rPr>
        <w:t>四</w:t>
      </w:r>
      <w:r w:rsidRPr="00DB15A4">
        <w:rPr>
          <w:rFonts w:ascii="仿宋_GB2312" w:eastAsia="仿宋_GB2312" w:hint="eastAsia"/>
          <w:sz w:val="32"/>
          <w:szCs w:val="32"/>
        </w:rPr>
        <w:t>项“特色与创新”为加分项，累计不超过10分。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考核评定分为优秀（S</w:t>
      </w:r>
      <w:r w:rsidRPr="00892291">
        <w:rPr>
          <w:rFonts w:ascii="微软雅黑" w:eastAsia="微软雅黑" w:hAnsi="微软雅黑" w:cs="宋体" w:hint="eastAsia"/>
          <w:color w:val="000000"/>
          <w:kern w:val="0"/>
          <w:sz w:val="32"/>
          <w:szCs w:val="32"/>
        </w:rPr>
        <w:t>≧</w:t>
      </w: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8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0）、合格（60≤S&lt;80）、不合格（S&lt;60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）三个等次。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考核方式</w:t>
      </w:r>
    </w:p>
    <w:p w:rsidR="00D8458D" w:rsidRPr="00E43E51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（一）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安排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部署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。每年11月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初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，落实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部署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考核工作。</w:t>
      </w:r>
    </w:p>
    <w:p w:rsidR="00D8458D" w:rsidRPr="00271C29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（二）学院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自评。各学院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成立以院长为组长的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考核工作组，根据考核工作要求，对当年的校企合作办学情况，进行自我评价并形成评价报告。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（三）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学校</w:t>
      </w:r>
      <w:r w:rsidRPr="00DB15A4">
        <w:rPr>
          <w:rFonts w:ascii="仿宋_GB2312" w:eastAsia="仿宋_GB2312" w:hint="eastAsia"/>
          <w:sz w:val="32"/>
          <w:szCs w:val="32"/>
        </w:rPr>
        <w:t>考评。</w:t>
      </w:r>
      <w:r>
        <w:rPr>
          <w:rFonts w:ascii="仿宋_GB2312" w:eastAsia="仿宋_GB2312" w:hint="eastAsia"/>
          <w:sz w:val="32"/>
          <w:szCs w:val="32"/>
        </w:rPr>
        <w:t>学校</w:t>
      </w:r>
      <w:r w:rsidRPr="00DB15A4"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评价工作领导小组组织</w:t>
      </w:r>
      <w:r w:rsidRPr="00DB15A4">
        <w:rPr>
          <w:rFonts w:ascii="仿宋_GB2312" w:eastAsia="仿宋_GB2312" w:hint="eastAsia"/>
          <w:sz w:val="32"/>
          <w:szCs w:val="32"/>
        </w:rPr>
        <w:t>考评，</w:t>
      </w:r>
      <w:r>
        <w:rPr>
          <w:rFonts w:ascii="仿宋_GB2312" w:eastAsia="仿宋_GB2312" w:hint="eastAsia"/>
          <w:sz w:val="32"/>
          <w:szCs w:val="32"/>
        </w:rPr>
        <w:t>采用</w:t>
      </w:r>
      <w:r w:rsidRPr="00DB15A4">
        <w:rPr>
          <w:rFonts w:ascii="仿宋_GB2312" w:eastAsia="仿宋_GB2312" w:hint="eastAsia"/>
          <w:sz w:val="32"/>
          <w:szCs w:val="32"/>
        </w:rPr>
        <w:t>查阅材料</w:t>
      </w:r>
      <w:r>
        <w:rPr>
          <w:rFonts w:ascii="仿宋_GB2312" w:eastAsia="仿宋_GB2312" w:hint="eastAsia"/>
          <w:sz w:val="32"/>
          <w:szCs w:val="32"/>
        </w:rPr>
        <w:t>、实地考察、座谈会和问卷调查等形式，</w:t>
      </w:r>
      <w:r w:rsidRPr="00DB15A4">
        <w:rPr>
          <w:rFonts w:ascii="仿宋_GB2312" w:eastAsia="仿宋_GB2312" w:hint="eastAsia"/>
          <w:sz w:val="32"/>
          <w:szCs w:val="32"/>
        </w:rPr>
        <w:t>确定最终考核分</w:t>
      </w:r>
      <w:r>
        <w:rPr>
          <w:rFonts w:ascii="仿宋_GB2312" w:eastAsia="仿宋_GB2312" w:hint="eastAsia"/>
          <w:sz w:val="32"/>
          <w:szCs w:val="32"/>
        </w:rPr>
        <w:t>值</w:t>
      </w:r>
      <w:r w:rsidRPr="00DB15A4">
        <w:rPr>
          <w:rFonts w:ascii="仿宋_GB2312" w:eastAsia="仿宋_GB2312" w:hint="eastAsia"/>
          <w:sz w:val="32"/>
          <w:szCs w:val="32"/>
        </w:rPr>
        <w:t>。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（四）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审议公示。12月上旬，</w:t>
      </w:r>
      <w:r>
        <w:rPr>
          <w:rFonts w:ascii="仿宋_GB2312" w:eastAsia="仿宋_GB2312" w:hint="eastAsia"/>
          <w:sz w:val="32"/>
          <w:szCs w:val="32"/>
        </w:rPr>
        <w:t>学校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考核工作领导小组根据评价报告、材料打分、实地考察和问卷结果形成校企合作评价报告，并打出得分，提报学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校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党委会，通过后进行公示。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、考核结果</w:t>
      </w:r>
    </w:p>
    <w:p w:rsidR="00D8458D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对确定为优秀等次的校企合作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项目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，学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校从资金投入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政策扶持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、招生计划等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方面</w:t>
      </w:r>
      <w:r w:rsidRPr="0089229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给予倾斜；对确定为合格等次的，优化调整，次年再次确定为合格等次，则减少招生计划；对确定为不合格等次的专业，减少招生计划，约谈企业负责人要求及时整改，整改后如果次年再次确定为不合格等次的，将停止与该企业合作。</w:t>
      </w:r>
    </w:p>
    <w:p w:rsidR="00D8458D" w:rsidRPr="00271C29" w:rsidRDefault="00D8458D" w:rsidP="00D8458D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DB15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、其他</w:t>
      </w:r>
    </w:p>
    <w:p w:rsidR="00D8458D" w:rsidRPr="00DB15A4" w:rsidRDefault="00D8458D" w:rsidP="00D8458D">
      <w:pPr>
        <w:spacing w:line="6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DB15A4">
        <w:rPr>
          <w:rFonts w:ascii="仿宋_GB2312" w:eastAsia="仿宋_GB2312" w:hint="eastAsia"/>
          <w:sz w:val="32"/>
          <w:szCs w:val="32"/>
        </w:rPr>
        <w:t>（一）本办法</w:t>
      </w:r>
      <w:r>
        <w:rPr>
          <w:rFonts w:ascii="仿宋_GB2312" w:eastAsia="仿宋_GB2312" w:hint="eastAsia"/>
          <w:sz w:val="32"/>
          <w:szCs w:val="32"/>
        </w:rPr>
        <w:t>经院长办公会讨论通过</w:t>
      </w:r>
      <w:r w:rsidRPr="00DB15A4">
        <w:rPr>
          <w:rFonts w:ascii="仿宋_GB2312" w:eastAsia="仿宋_GB2312" w:hint="eastAsia"/>
          <w:sz w:val="32"/>
          <w:szCs w:val="32"/>
        </w:rPr>
        <w:t>之日起实施。</w:t>
      </w:r>
    </w:p>
    <w:p w:rsidR="00D8458D" w:rsidRDefault="00D8458D" w:rsidP="00D8458D">
      <w:pPr>
        <w:spacing w:line="6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DB15A4">
        <w:rPr>
          <w:rFonts w:ascii="仿宋_GB2312" w:eastAsia="仿宋_GB2312" w:hint="eastAsia"/>
          <w:sz w:val="32"/>
          <w:szCs w:val="32"/>
        </w:rPr>
        <w:t>（二）本办法由</w:t>
      </w:r>
      <w:r>
        <w:rPr>
          <w:rFonts w:ascii="仿宋_GB2312" w:eastAsia="仿宋_GB2312" w:hint="eastAsia"/>
          <w:sz w:val="32"/>
          <w:szCs w:val="32"/>
        </w:rPr>
        <w:t>校企</w:t>
      </w:r>
      <w:r w:rsidRPr="00DB15A4">
        <w:rPr>
          <w:rFonts w:ascii="仿宋_GB2312" w:eastAsia="仿宋_GB2312" w:hint="eastAsia"/>
          <w:sz w:val="32"/>
          <w:szCs w:val="32"/>
        </w:rPr>
        <w:t>合作处负责解释。</w:t>
      </w:r>
    </w:p>
    <w:p w:rsidR="00D8458D" w:rsidRDefault="00D8458D" w:rsidP="00D8458D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D8458D" w:rsidRDefault="00D8458D" w:rsidP="00D8458D">
      <w:pPr>
        <w:spacing w:line="660" w:lineRule="exact"/>
        <w:rPr>
          <w:rFonts w:ascii="仿宋_GB2312" w:eastAsia="仿宋_GB2312"/>
          <w:sz w:val="32"/>
          <w:szCs w:val="32"/>
        </w:rPr>
        <w:sectPr w:rsidR="00D8458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B15A4">
        <w:rPr>
          <w:rFonts w:ascii="仿宋_GB2312" w:eastAsia="仿宋_GB2312" w:hint="eastAsia"/>
          <w:sz w:val="32"/>
          <w:szCs w:val="32"/>
        </w:rPr>
        <w:t>附件：校企合作工作考核评价指标（试行）</w:t>
      </w:r>
    </w:p>
    <w:p w:rsidR="00D8458D" w:rsidRPr="009A0233" w:rsidRDefault="00D8458D" w:rsidP="00D8458D">
      <w:pPr>
        <w:spacing w:line="500" w:lineRule="exact"/>
        <w:rPr>
          <w:rFonts w:ascii="黑体" w:eastAsia="黑体" w:hAnsi="宋体" w:cs="Arial"/>
          <w:b/>
          <w:kern w:val="0"/>
          <w:sz w:val="32"/>
          <w:szCs w:val="32"/>
        </w:rPr>
      </w:pPr>
      <w:r w:rsidRPr="009A0233">
        <w:rPr>
          <w:rFonts w:ascii="黑体" w:eastAsia="黑体" w:hAnsi="宋体" w:cs="Arial" w:hint="eastAsia"/>
          <w:b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Arial" w:hint="eastAsia"/>
          <w:b/>
          <w:kern w:val="0"/>
          <w:sz w:val="32"/>
          <w:szCs w:val="32"/>
        </w:rPr>
        <w:t>2</w:t>
      </w:r>
    </w:p>
    <w:p w:rsidR="00D8458D" w:rsidRDefault="00D8458D" w:rsidP="00D8458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吉林交</w:t>
      </w:r>
      <w:r w:rsidRPr="00827B91">
        <w:rPr>
          <w:rFonts w:ascii="方正小标宋简体" w:eastAsia="方正小标宋简体" w:hint="eastAsia"/>
          <w:sz w:val="36"/>
          <w:szCs w:val="36"/>
        </w:rPr>
        <w:t>通职业技术学院校企合作工作考核评价指标</w:t>
      </w:r>
      <w:r>
        <w:rPr>
          <w:rFonts w:ascii="方正小标宋简体" w:eastAsia="方正小标宋简体" w:hint="eastAsia"/>
          <w:sz w:val="36"/>
          <w:szCs w:val="36"/>
        </w:rPr>
        <w:t>（试行）</w:t>
      </w:r>
    </w:p>
    <w:tbl>
      <w:tblPr>
        <w:tblStyle w:val="a7"/>
        <w:tblW w:w="13948" w:type="dxa"/>
        <w:tblLook w:val="04A0" w:firstRow="1" w:lastRow="0" w:firstColumn="1" w:lastColumn="0" w:noHBand="0" w:noVBand="1"/>
      </w:tblPr>
      <w:tblGrid>
        <w:gridCol w:w="942"/>
        <w:gridCol w:w="1321"/>
        <w:gridCol w:w="1701"/>
        <w:gridCol w:w="3686"/>
        <w:gridCol w:w="4679"/>
        <w:gridCol w:w="837"/>
        <w:gridCol w:w="782"/>
      </w:tblGrid>
      <w:tr w:rsidR="00D8458D" w:rsidRPr="00F92474" w:rsidTr="00E55081">
        <w:trPr>
          <w:trHeight w:val="778"/>
        </w:trPr>
        <w:tc>
          <w:tcPr>
            <w:tcW w:w="942" w:type="dxa"/>
            <w:vAlign w:val="center"/>
          </w:tcPr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F92474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一级指标</w:t>
            </w:r>
          </w:p>
        </w:tc>
        <w:tc>
          <w:tcPr>
            <w:tcW w:w="1321" w:type="dxa"/>
            <w:vAlign w:val="center"/>
          </w:tcPr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F92474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二级指标</w:t>
            </w:r>
          </w:p>
        </w:tc>
        <w:tc>
          <w:tcPr>
            <w:tcW w:w="1701" w:type="dxa"/>
            <w:vAlign w:val="center"/>
          </w:tcPr>
          <w:p w:rsidR="00D8458D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三级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指标</w:t>
            </w:r>
          </w:p>
        </w:tc>
        <w:tc>
          <w:tcPr>
            <w:tcW w:w="3686" w:type="dxa"/>
            <w:vAlign w:val="center"/>
          </w:tcPr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指标解读</w:t>
            </w:r>
          </w:p>
        </w:tc>
        <w:tc>
          <w:tcPr>
            <w:tcW w:w="4679" w:type="dxa"/>
            <w:vAlign w:val="center"/>
          </w:tcPr>
          <w:p w:rsidR="00D8458D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主要观测点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及评分标准</w:t>
            </w:r>
          </w:p>
        </w:tc>
        <w:tc>
          <w:tcPr>
            <w:tcW w:w="837" w:type="dxa"/>
            <w:vAlign w:val="center"/>
          </w:tcPr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自评得分</w:t>
            </w:r>
          </w:p>
        </w:tc>
        <w:tc>
          <w:tcPr>
            <w:tcW w:w="782" w:type="dxa"/>
            <w:vAlign w:val="center"/>
          </w:tcPr>
          <w:p w:rsidR="00D8458D" w:rsidRPr="00F92474" w:rsidRDefault="00D8458D" w:rsidP="00E55081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考核得分</w:t>
            </w:r>
          </w:p>
        </w:tc>
      </w:tr>
      <w:tr w:rsidR="00D8458D" w:rsidRPr="00F92474" w:rsidTr="00E55081">
        <w:trPr>
          <w:trHeight w:val="978"/>
        </w:trPr>
        <w:tc>
          <w:tcPr>
            <w:tcW w:w="942" w:type="dxa"/>
            <w:vMerge w:val="restart"/>
          </w:tcPr>
          <w:p w:rsidR="00D8458D" w:rsidRDefault="00D8458D" w:rsidP="00E55081">
            <w:pPr>
              <w:widowControl/>
              <w:spacing w:line="5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</w:p>
          <w:p w:rsidR="00D8458D" w:rsidRDefault="00D8458D" w:rsidP="00E55081">
            <w:pPr>
              <w:widowControl/>
              <w:spacing w:line="5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</w:p>
          <w:p w:rsidR="00D8458D" w:rsidRPr="00950E2D" w:rsidRDefault="00D8458D" w:rsidP="00E55081">
            <w:pPr>
              <w:widowControl/>
              <w:spacing w:line="5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一、</w:t>
            </w:r>
          </w:p>
          <w:p w:rsidR="00D8458D" w:rsidRPr="00950E2D" w:rsidRDefault="00D8458D" w:rsidP="00E55081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950E2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校企合作</w:t>
            </w:r>
          </w:p>
          <w:p w:rsidR="00D8458D" w:rsidRDefault="00D8458D" w:rsidP="00E55081">
            <w:pPr>
              <w:widowControl/>
              <w:spacing w:line="500" w:lineRule="exact"/>
              <w:ind w:left="320" w:hangingChars="100" w:hanging="320"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F92474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机制</w:t>
            </w:r>
          </w:p>
          <w:p w:rsidR="00D8458D" w:rsidRPr="00F92474" w:rsidRDefault="00D8458D" w:rsidP="00E55081">
            <w:pPr>
              <w:widowControl/>
              <w:spacing w:line="500" w:lineRule="exact"/>
              <w:ind w:left="320" w:hangingChars="100" w:hanging="320"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F92474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体制</w:t>
            </w:r>
          </w:p>
          <w:p w:rsidR="00D8458D" w:rsidRDefault="00D8458D" w:rsidP="00E55081">
            <w:pPr>
              <w:widowControl/>
              <w:spacing w:line="500" w:lineRule="exact"/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</w:pPr>
          </w:p>
          <w:p w:rsidR="00D8458D" w:rsidRPr="00F92474" w:rsidRDefault="00D8458D" w:rsidP="00E55081">
            <w:pPr>
              <w:widowControl/>
              <w:spacing w:line="500" w:lineRule="exact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Arial"/>
                <w:bCs/>
                <w:kern w:val="0"/>
                <w:sz w:val="28"/>
                <w:szCs w:val="28"/>
              </w:rPr>
              <w:t>10</w:t>
            </w:r>
            <w:r w:rsidRPr="00F92474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分</w:t>
            </w:r>
          </w:p>
        </w:tc>
        <w:tc>
          <w:tcPr>
            <w:tcW w:w="1321" w:type="dxa"/>
          </w:tcPr>
          <w:p w:rsidR="00D8458D" w:rsidRPr="00C745C0" w:rsidRDefault="00D8458D" w:rsidP="00E55081">
            <w:pPr>
              <w:jc w:val="left"/>
            </w:pPr>
            <w:r w:rsidRPr="00C745C0">
              <w:t>1.</w:t>
            </w:r>
            <w:r w:rsidRPr="00C745C0">
              <w:rPr>
                <w:rFonts w:hint="eastAsia"/>
              </w:rPr>
              <w:t>校企合作</w:t>
            </w:r>
            <w:r>
              <w:rPr>
                <w:rFonts w:hint="eastAsia"/>
              </w:rPr>
              <w:t>工作架构</w:t>
            </w:r>
          </w:p>
          <w:p w:rsidR="00D8458D" w:rsidRPr="00C745C0" w:rsidRDefault="00D8458D" w:rsidP="00E55081">
            <w:pPr>
              <w:jc w:val="center"/>
            </w:pPr>
            <w:r w:rsidRPr="00C745C0">
              <w:rPr>
                <w:rFonts w:hint="eastAsia"/>
              </w:rPr>
              <w:t>（</w:t>
            </w:r>
            <w:r w:rsidRPr="00C745C0">
              <w:t>2</w:t>
            </w:r>
            <w:r w:rsidRPr="00C745C0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A95E94" w:rsidRDefault="00D8458D" w:rsidP="00E55081">
            <w:r w:rsidRPr="00A95E94">
              <w:t>学院</w:t>
            </w:r>
            <w:r>
              <w:rPr>
                <w:rFonts w:hint="eastAsia"/>
              </w:rPr>
              <w:t>成立</w:t>
            </w:r>
            <w:r w:rsidRPr="00A95E94">
              <w:t>校企合作工作</w:t>
            </w:r>
            <w:r>
              <w:rPr>
                <w:rFonts w:hint="eastAsia"/>
              </w:rPr>
              <w:t>组织机构</w:t>
            </w:r>
            <w:r w:rsidRPr="00A95E94">
              <w:t>。</w:t>
            </w:r>
          </w:p>
        </w:tc>
        <w:tc>
          <w:tcPr>
            <w:tcW w:w="3686" w:type="dxa"/>
          </w:tcPr>
          <w:p w:rsidR="00D8458D" w:rsidRPr="00A95E94" w:rsidRDefault="00D8458D" w:rsidP="00E55081">
            <w:r>
              <w:t>该考核内容要求</w:t>
            </w:r>
            <w:r w:rsidRPr="00A95E94">
              <w:t>学院把</w:t>
            </w:r>
            <w:r>
              <w:rPr>
                <w:rFonts w:hint="eastAsia"/>
              </w:rPr>
              <w:t>产教融合、</w:t>
            </w:r>
            <w:r w:rsidRPr="00A95E94">
              <w:t>校企合作作为高职教育的</w:t>
            </w:r>
            <w:r>
              <w:rPr>
                <w:rFonts w:hint="eastAsia"/>
              </w:rPr>
              <w:t>基本办学模式</w:t>
            </w:r>
            <w:r w:rsidRPr="00A95E94">
              <w:t>，贯穿在整个办学过程中，组织机构健全，保障校企合作落到实处。</w:t>
            </w:r>
          </w:p>
        </w:tc>
        <w:tc>
          <w:tcPr>
            <w:tcW w:w="4679" w:type="dxa"/>
          </w:tcPr>
          <w:p w:rsidR="00D8458D" w:rsidRPr="00A95E94" w:rsidRDefault="00D8458D" w:rsidP="00E55081">
            <w:r w:rsidRPr="00A95E94">
              <w:rPr>
                <w:rFonts w:hint="eastAsia"/>
              </w:rPr>
              <w:t>1-</w:t>
            </w:r>
            <w:r w:rsidRPr="00A95E94">
              <w:t>1</w:t>
            </w:r>
            <w:r w:rsidRPr="00A95E94">
              <w:rPr>
                <w:rFonts w:hint="eastAsia"/>
              </w:rPr>
              <w:t>-</w:t>
            </w:r>
            <w:r w:rsidRPr="00A95E94">
              <w:t>1.</w:t>
            </w:r>
            <w:r>
              <w:t>学院</w:t>
            </w:r>
            <w:r>
              <w:rPr>
                <w:rFonts w:hint="eastAsia"/>
              </w:rPr>
              <w:t>成立</w:t>
            </w:r>
            <w:r>
              <w:t>校企合作工作</w:t>
            </w:r>
            <w:r>
              <w:rPr>
                <w:rFonts w:hint="eastAsia"/>
              </w:rPr>
              <w:t>机构</w:t>
            </w:r>
            <w:r>
              <w:t>，</w:t>
            </w:r>
            <w:r>
              <w:rPr>
                <w:rFonts w:hint="eastAsia"/>
              </w:rPr>
              <w:t>且</w:t>
            </w:r>
            <w:r>
              <w:t>负责人为</w:t>
            </w:r>
            <w:r w:rsidRPr="00A95E94">
              <w:t>学院党政</w:t>
            </w:r>
            <w:r>
              <w:rPr>
                <w:rFonts w:hint="eastAsia"/>
              </w:rPr>
              <w:t>主要</w:t>
            </w:r>
            <w:r w:rsidRPr="00A95E94">
              <w:t>领导与合作企业领导共同担任的</w:t>
            </w:r>
            <w:r w:rsidRPr="00A95E94">
              <w:rPr>
                <w:rFonts w:hint="eastAsia"/>
              </w:rPr>
              <w:t>（2分）</w:t>
            </w:r>
          </w:p>
          <w:p w:rsidR="00D8458D" w:rsidRPr="00A95E94" w:rsidRDefault="00D8458D" w:rsidP="00E55081">
            <w:r w:rsidRPr="00A95E94">
              <w:rPr>
                <w:rFonts w:hint="eastAsia"/>
              </w:rPr>
              <w:t>1-</w:t>
            </w:r>
            <w:r w:rsidRPr="00A95E94">
              <w:t>1</w:t>
            </w:r>
            <w:r w:rsidRPr="00A95E94">
              <w:rPr>
                <w:rFonts w:hint="eastAsia"/>
              </w:rPr>
              <w:t>-</w:t>
            </w:r>
            <w:r w:rsidRPr="00A95E94">
              <w:t>2.党政</w:t>
            </w:r>
            <w:r>
              <w:rPr>
                <w:rFonts w:hint="eastAsia"/>
              </w:rPr>
              <w:t>主要</w:t>
            </w:r>
            <w:r w:rsidRPr="00A95E94">
              <w:t>领导共同负责</w:t>
            </w:r>
            <w:r w:rsidRPr="00A95E94">
              <w:rPr>
                <w:rFonts w:hint="eastAsia"/>
              </w:rPr>
              <w:t>（1</w:t>
            </w:r>
            <w:r w:rsidRPr="00A95E94">
              <w:t>.5</w:t>
            </w:r>
            <w:r w:rsidRPr="00A95E94">
              <w:rPr>
                <w:rFonts w:hint="eastAsia"/>
              </w:rPr>
              <w:t>分</w:t>
            </w:r>
            <w:r w:rsidRPr="00A95E94">
              <w:t>）</w:t>
            </w:r>
          </w:p>
          <w:p w:rsidR="00D8458D" w:rsidRPr="00A95E94" w:rsidRDefault="00D8458D" w:rsidP="00E55081">
            <w:r w:rsidRPr="00A95E94">
              <w:rPr>
                <w:rFonts w:hint="eastAsia"/>
              </w:rPr>
              <w:t>1-</w:t>
            </w:r>
            <w:r w:rsidRPr="00A95E94">
              <w:t>1</w:t>
            </w:r>
            <w:r w:rsidRPr="00A95E94">
              <w:rPr>
                <w:rFonts w:hint="eastAsia"/>
              </w:rPr>
              <w:t>-</w:t>
            </w:r>
            <w:r w:rsidRPr="00A95E94">
              <w:t>3仅为院长或副院长领导负责</w:t>
            </w:r>
            <w:r w:rsidRPr="00A95E94">
              <w:rPr>
                <w:rFonts w:hint="eastAsia"/>
              </w:rPr>
              <w:t>（</w:t>
            </w:r>
            <w:r>
              <w:t>1</w:t>
            </w:r>
            <w:r w:rsidRPr="00A95E94">
              <w:rPr>
                <w:rFonts w:hint="eastAsia"/>
              </w:rPr>
              <w:t>分</w:t>
            </w:r>
            <w:r w:rsidRPr="00A95E94"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133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</w:tcPr>
          <w:p w:rsidR="00D8458D" w:rsidRDefault="00D8458D" w:rsidP="00E55081">
            <w:pPr>
              <w:jc w:val="center"/>
            </w:pPr>
            <w:r w:rsidRPr="00C745C0">
              <w:t>2.</w:t>
            </w:r>
            <w:r w:rsidRPr="00C745C0">
              <w:rPr>
                <w:rFonts w:hint="eastAsia"/>
              </w:rPr>
              <w:t>校企合作专(兼)职工作人员</w:t>
            </w:r>
          </w:p>
          <w:p w:rsidR="00D8458D" w:rsidRPr="00C745C0" w:rsidRDefault="00D8458D" w:rsidP="00E55081">
            <w:r w:rsidRPr="00C745C0">
              <w:rPr>
                <w:rFonts w:hint="eastAsia"/>
              </w:rPr>
              <w:t>（</w:t>
            </w:r>
            <w:r w:rsidRPr="00C745C0">
              <w:t>2</w:t>
            </w:r>
            <w:r w:rsidRPr="00C745C0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EB3982" w:rsidRDefault="00D8458D" w:rsidP="00E55081">
            <w:r w:rsidRPr="00EB3982">
              <w:t>学院有校企合作专(兼)职工作人员。</w:t>
            </w:r>
          </w:p>
        </w:tc>
        <w:tc>
          <w:tcPr>
            <w:tcW w:w="3686" w:type="dxa"/>
          </w:tcPr>
          <w:p w:rsidR="00D8458D" w:rsidRPr="00EB3982" w:rsidRDefault="00D8458D" w:rsidP="00E55081">
            <w:pPr>
              <w:jc w:val="left"/>
            </w:pPr>
            <w:r>
              <w:t>该考核内容要求</w:t>
            </w:r>
            <w:r w:rsidRPr="00EB3982">
              <w:t>学院配备校企合作专(兼)职工作人员，具体负责开发、落实和推进本院校企合作项目，与学</w:t>
            </w:r>
            <w:r>
              <w:rPr>
                <w:rFonts w:hint="eastAsia"/>
              </w:rPr>
              <w:t>校</w:t>
            </w:r>
            <w:r w:rsidRPr="00EB3982">
              <w:t>校企合作主管部门保持紧密联系，及时传达学</w:t>
            </w:r>
            <w:r>
              <w:rPr>
                <w:rFonts w:hint="eastAsia"/>
              </w:rPr>
              <w:t>校</w:t>
            </w:r>
            <w:r w:rsidRPr="00EB3982">
              <w:t>相关文件精神，定期汇报校企合作工作情况。</w:t>
            </w:r>
          </w:p>
        </w:tc>
        <w:tc>
          <w:tcPr>
            <w:tcW w:w="4679" w:type="dxa"/>
          </w:tcPr>
          <w:p w:rsidR="00D8458D" w:rsidRPr="00EB3982" w:rsidRDefault="00D8458D" w:rsidP="00E55081">
            <w:r w:rsidRPr="00EB3982">
              <w:t>1</w:t>
            </w:r>
            <w:r w:rsidRPr="00EB3982">
              <w:rPr>
                <w:rFonts w:hint="eastAsia"/>
              </w:rPr>
              <w:t>-</w:t>
            </w:r>
            <w:r w:rsidRPr="00EB3982">
              <w:t>2</w:t>
            </w:r>
            <w:r w:rsidRPr="00EB3982">
              <w:rPr>
                <w:rFonts w:hint="eastAsia"/>
              </w:rPr>
              <w:t>-</w:t>
            </w:r>
            <w:r w:rsidRPr="00EB3982">
              <w:t>1</w:t>
            </w:r>
            <w:r>
              <w:rPr>
                <w:rFonts w:hint="eastAsia"/>
              </w:rPr>
              <w:t>.</w:t>
            </w:r>
            <w:r w:rsidRPr="00EB3982">
              <w:t>学院有校企合作专</w:t>
            </w:r>
            <w:r>
              <w:rPr>
                <w:rFonts w:hint="eastAsia"/>
              </w:rPr>
              <w:t>（兼）职</w:t>
            </w:r>
            <w:r w:rsidRPr="00EB3982">
              <w:t>工作人员</w:t>
            </w:r>
            <w:r w:rsidRPr="00EB3982">
              <w:rPr>
                <w:rFonts w:hint="eastAsia"/>
              </w:rPr>
              <w:t>（2分</w:t>
            </w:r>
            <w:r w:rsidRPr="00EB3982">
              <w:t>）</w:t>
            </w:r>
          </w:p>
          <w:p w:rsidR="00D8458D" w:rsidRPr="00EB3982" w:rsidRDefault="00D8458D" w:rsidP="00E55081">
            <w:r w:rsidRPr="00EB3982">
              <w:t>1</w:t>
            </w:r>
            <w:r w:rsidRPr="00EB3982">
              <w:rPr>
                <w:rFonts w:hint="eastAsia"/>
              </w:rPr>
              <w:t>-</w:t>
            </w:r>
            <w:r w:rsidRPr="00EB3982">
              <w:t>2</w:t>
            </w:r>
            <w:r w:rsidRPr="00EB3982">
              <w:rPr>
                <w:rFonts w:hint="eastAsia"/>
              </w:rPr>
              <w:t>-</w:t>
            </w:r>
            <w:r>
              <w:t>2.</w:t>
            </w:r>
            <w:r w:rsidRPr="00EB3982">
              <w:t>学院无校企合作专(兼)</w:t>
            </w:r>
            <w:r>
              <w:rPr>
                <w:rFonts w:hint="eastAsia"/>
              </w:rPr>
              <w:t>职</w:t>
            </w:r>
            <w:r w:rsidRPr="00EB3982">
              <w:t>工作人员</w:t>
            </w:r>
            <w:r w:rsidRPr="00EB3982">
              <w:rPr>
                <w:rFonts w:hint="eastAsia"/>
              </w:rPr>
              <w:t>（</w:t>
            </w:r>
            <w:r w:rsidRPr="00EB3982">
              <w:t>0</w:t>
            </w:r>
            <w:r w:rsidRPr="00EB3982">
              <w:rPr>
                <w:rFonts w:hint="eastAsia"/>
              </w:rPr>
              <w:t>分</w:t>
            </w:r>
            <w:r w:rsidRPr="00EB3982"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125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</w:tcPr>
          <w:p w:rsidR="00D8458D" w:rsidRDefault="00D8458D" w:rsidP="00E55081">
            <w:r w:rsidRPr="00C745C0">
              <w:t>3.</w:t>
            </w:r>
            <w:r w:rsidRPr="00C745C0">
              <w:rPr>
                <w:rFonts w:hint="eastAsia"/>
              </w:rPr>
              <w:t>校企合作管理制度</w:t>
            </w:r>
          </w:p>
          <w:p w:rsidR="00D8458D" w:rsidRPr="00C745C0" w:rsidRDefault="00D8458D" w:rsidP="00E55081">
            <w:r w:rsidRPr="00C745C0">
              <w:rPr>
                <w:rFonts w:hint="eastAsia"/>
              </w:rPr>
              <w:t>（</w:t>
            </w:r>
            <w:r w:rsidRPr="00C745C0">
              <w:t>2</w:t>
            </w:r>
            <w:r w:rsidRPr="00C745C0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732F62" w:rsidRDefault="00D8458D" w:rsidP="00E55081">
            <w:r w:rsidRPr="00732F62">
              <w:t>学院有校企合作管理制度。</w:t>
            </w:r>
          </w:p>
        </w:tc>
        <w:tc>
          <w:tcPr>
            <w:tcW w:w="3686" w:type="dxa"/>
          </w:tcPr>
          <w:p w:rsidR="00D8458D" w:rsidRDefault="00D8458D" w:rsidP="00E55081">
            <w:r>
              <w:t>该考核内容要求</w:t>
            </w:r>
            <w:r w:rsidRPr="00732F62">
              <w:t>学院制订符合</w:t>
            </w:r>
            <w:r>
              <w:rPr>
                <w:rFonts w:hint="eastAsia"/>
              </w:rPr>
              <w:t>本</w:t>
            </w:r>
            <w:r w:rsidRPr="00732F62">
              <w:t>单</w:t>
            </w:r>
          </w:p>
          <w:p w:rsidR="00D8458D" w:rsidRPr="00732F62" w:rsidRDefault="00D8458D" w:rsidP="00E55081">
            <w:r w:rsidRPr="00732F62">
              <w:t>位特色与实际情况的</w:t>
            </w:r>
            <w:r>
              <w:rPr>
                <w:rFonts w:hint="eastAsia"/>
              </w:rPr>
              <w:t>校企合作</w:t>
            </w:r>
            <w:r w:rsidRPr="00732F62">
              <w:t>管理制度。</w:t>
            </w:r>
          </w:p>
        </w:tc>
        <w:tc>
          <w:tcPr>
            <w:tcW w:w="4679" w:type="dxa"/>
          </w:tcPr>
          <w:p w:rsidR="00D8458D" w:rsidRPr="00732F62" w:rsidRDefault="00D8458D" w:rsidP="00E55081">
            <w:pPr>
              <w:jc w:val="left"/>
            </w:pPr>
            <w:r w:rsidRPr="00732F62">
              <w:t>1</w:t>
            </w:r>
            <w:r w:rsidRPr="00732F62">
              <w:rPr>
                <w:rFonts w:hint="eastAsia"/>
              </w:rPr>
              <w:t>-</w:t>
            </w:r>
            <w:r w:rsidRPr="00732F62">
              <w:t>3</w:t>
            </w:r>
            <w:r w:rsidRPr="00732F62">
              <w:rPr>
                <w:rFonts w:hint="eastAsia"/>
              </w:rPr>
              <w:t>-</w:t>
            </w:r>
            <w:r w:rsidRPr="00732F62">
              <w:t>1</w:t>
            </w:r>
            <w:r>
              <w:t>.</w:t>
            </w:r>
            <w:r w:rsidRPr="00732F62">
              <w:t>学院有科学完善</w:t>
            </w:r>
            <w:r>
              <w:rPr>
                <w:rFonts w:hint="eastAsia"/>
              </w:rPr>
              <w:t>的</w:t>
            </w:r>
            <w:r w:rsidRPr="00732F62">
              <w:t>校企合作管理制度</w:t>
            </w:r>
            <w:r w:rsidRPr="00732F62">
              <w:rPr>
                <w:rFonts w:hint="eastAsia"/>
              </w:rPr>
              <w:t>（2分</w:t>
            </w:r>
            <w:r w:rsidRPr="00732F62">
              <w:t>）</w:t>
            </w:r>
          </w:p>
          <w:p w:rsidR="00D8458D" w:rsidRPr="00732F62" w:rsidRDefault="00D8458D" w:rsidP="00E55081">
            <w:pPr>
              <w:jc w:val="left"/>
            </w:pPr>
            <w:r w:rsidRPr="00732F62">
              <w:t>1</w:t>
            </w:r>
            <w:r w:rsidRPr="00732F62">
              <w:rPr>
                <w:rFonts w:hint="eastAsia"/>
              </w:rPr>
              <w:t>-</w:t>
            </w:r>
            <w:r w:rsidRPr="00732F62">
              <w:t>3</w:t>
            </w:r>
            <w:r w:rsidRPr="00732F62">
              <w:rPr>
                <w:rFonts w:hint="eastAsia"/>
              </w:rPr>
              <w:t>-</w:t>
            </w:r>
            <w:r w:rsidRPr="00732F62">
              <w:t>2</w:t>
            </w:r>
            <w:r>
              <w:t>.</w:t>
            </w:r>
            <w:r w:rsidRPr="00732F62">
              <w:t>学院没有校企合作管理制度</w:t>
            </w:r>
            <w:r w:rsidRPr="00732F62">
              <w:rPr>
                <w:rFonts w:hint="eastAsia"/>
              </w:rPr>
              <w:t>（</w:t>
            </w:r>
            <w:r w:rsidRPr="00732F62">
              <w:t>0</w:t>
            </w:r>
            <w:r w:rsidRPr="00732F62">
              <w:rPr>
                <w:rFonts w:hint="eastAsia"/>
              </w:rPr>
              <w:t>分</w:t>
            </w:r>
            <w:r w:rsidRPr="00732F62"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416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</w:tcPr>
          <w:p w:rsidR="00D8458D" w:rsidRDefault="00D8458D" w:rsidP="00E55081">
            <w:r w:rsidRPr="00C745C0">
              <w:t>4.</w:t>
            </w:r>
            <w:r w:rsidRPr="00C745C0">
              <w:rPr>
                <w:rFonts w:hint="eastAsia"/>
              </w:rPr>
              <w:t>校企合作计划总结</w:t>
            </w:r>
          </w:p>
          <w:p w:rsidR="00D8458D" w:rsidRPr="00C745C0" w:rsidRDefault="00D8458D" w:rsidP="00E55081">
            <w:r>
              <w:rPr>
                <w:rFonts w:hint="eastAsia"/>
              </w:rPr>
              <w:t>（</w:t>
            </w:r>
            <w:r w:rsidRPr="00C745C0">
              <w:t>2</w:t>
            </w:r>
            <w:r w:rsidRPr="00C745C0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765857" w:rsidRDefault="00D8458D" w:rsidP="00E55081">
            <w:r w:rsidRPr="00765857">
              <w:t>学院有校企合作</w:t>
            </w:r>
            <w:r>
              <w:rPr>
                <w:rFonts w:hint="eastAsia"/>
              </w:rPr>
              <w:t>发展</w:t>
            </w:r>
            <w:r w:rsidRPr="00765857">
              <w:t>规划</w:t>
            </w:r>
            <w:r>
              <w:rPr>
                <w:rFonts w:hint="eastAsia"/>
              </w:rPr>
              <w:t>和</w:t>
            </w:r>
            <w:r w:rsidRPr="00765857">
              <w:t>年度</w:t>
            </w:r>
            <w:r>
              <w:rPr>
                <w:rFonts w:hint="eastAsia"/>
              </w:rPr>
              <w:t>工作</w:t>
            </w:r>
            <w:r w:rsidRPr="00765857">
              <w:t>计划</w:t>
            </w:r>
            <w:r>
              <w:rPr>
                <w:rFonts w:hint="eastAsia"/>
              </w:rPr>
              <w:t>、</w:t>
            </w:r>
            <w:r w:rsidRPr="00765857">
              <w:rPr>
                <w:rFonts w:hint="eastAsia"/>
              </w:rPr>
              <w:t>总结</w:t>
            </w:r>
            <w:r w:rsidRPr="00765857">
              <w:t>，实施有成效。</w:t>
            </w:r>
          </w:p>
        </w:tc>
        <w:tc>
          <w:tcPr>
            <w:tcW w:w="3686" w:type="dxa"/>
          </w:tcPr>
          <w:p w:rsidR="00D8458D" w:rsidRPr="00765857" w:rsidRDefault="00D8458D" w:rsidP="00E55081">
            <w:r>
              <w:t>该考核内容要求</w:t>
            </w:r>
            <w:r w:rsidRPr="00765857">
              <w:t>学院对校企合作工作进行长远规划，并按年度、学期实施，不断拓展和深化校企合作的内涵。</w:t>
            </w:r>
          </w:p>
        </w:tc>
        <w:tc>
          <w:tcPr>
            <w:tcW w:w="4679" w:type="dxa"/>
          </w:tcPr>
          <w:p w:rsidR="00D8458D" w:rsidRPr="00765857" w:rsidRDefault="00D8458D" w:rsidP="00E55081">
            <w:r w:rsidRPr="00765857">
              <w:t>1</w:t>
            </w:r>
            <w:r w:rsidRPr="00765857">
              <w:rPr>
                <w:rFonts w:hint="eastAsia"/>
              </w:rPr>
              <w:t>-</w:t>
            </w:r>
            <w:r w:rsidRPr="00765857">
              <w:t>.4</w:t>
            </w:r>
            <w:r w:rsidRPr="00765857">
              <w:rPr>
                <w:rFonts w:hint="eastAsia"/>
              </w:rPr>
              <w:t>-</w:t>
            </w:r>
            <w:r w:rsidRPr="00765857">
              <w:t>1.</w:t>
            </w:r>
            <w:r>
              <w:t>学院有校企合作</w:t>
            </w:r>
            <w:r>
              <w:rPr>
                <w:rFonts w:hint="eastAsia"/>
              </w:rPr>
              <w:t>发展</w:t>
            </w:r>
            <w:r>
              <w:t>规划，年度、学期工作计划和总结</w:t>
            </w:r>
            <w:r w:rsidRPr="00765857">
              <w:t>，计划科学合理，总结全面具体</w:t>
            </w:r>
            <w:r w:rsidRPr="00765857">
              <w:rPr>
                <w:rFonts w:hint="eastAsia"/>
              </w:rPr>
              <w:t>（2分</w:t>
            </w:r>
            <w:r w:rsidRPr="00765857">
              <w:t>）</w:t>
            </w:r>
          </w:p>
          <w:p w:rsidR="00D8458D" w:rsidRPr="00765857" w:rsidRDefault="00D8458D" w:rsidP="00E55081">
            <w:r w:rsidRPr="00765857">
              <w:t>1</w:t>
            </w:r>
            <w:r w:rsidRPr="00765857">
              <w:rPr>
                <w:rFonts w:hint="eastAsia"/>
              </w:rPr>
              <w:t>-</w:t>
            </w:r>
            <w:r w:rsidRPr="00765857">
              <w:t>4</w:t>
            </w:r>
            <w:r w:rsidRPr="00765857">
              <w:rPr>
                <w:rFonts w:hint="eastAsia"/>
              </w:rPr>
              <w:t>-</w:t>
            </w:r>
            <w:r w:rsidRPr="00765857">
              <w:t>2</w:t>
            </w:r>
            <w:r>
              <w:rPr>
                <w:rFonts w:hint="eastAsia"/>
              </w:rPr>
              <w:t>.</w:t>
            </w:r>
            <w:r w:rsidRPr="00765857">
              <w:t>无规划、计划、总结</w:t>
            </w:r>
            <w:r w:rsidRPr="00765857">
              <w:rPr>
                <w:rFonts w:hint="eastAsia"/>
              </w:rPr>
              <w:t>（</w:t>
            </w:r>
            <w:r w:rsidRPr="00765857">
              <w:t>0</w:t>
            </w:r>
            <w:r w:rsidRPr="00765857">
              <w:rPr>
                <w:rFonts w:hint="eastAsia"/>
              </w:rPr>
              <w:t>分</w:t>
            </w:r>
            <w:r w:rsidRPr="00765857"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411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1" w:type="dxa"/>
          </w:tcPr>
          <w:p w:rsidR="00D8458D" w:rsidRPr="00F92474" w:rsidRDefault="00D8458D" w:rsidP="00E55081">
            <w:r w:rsidRPr="00C745C0">
              <w:rPr>
                <w:rFonts w:hint="eastAsia"/>
              </w:rPr>
              <w:t>5</w:t>
            </w:r>
            <w:r w:rsidRPr="00C745C0">
              <w:t>.</w:t>
            </w:r>
            <w:r w:rsidRPr="00C745C0">
              <w:rPr>
                <w:rFonts w:hint="eastAsia"/>
              </w:rPr>
              <w:t>职教集团</w:t>
            </w:r>
            <w:r>
              <w:rPr>
                <w:rFonts w:hint="eastAsia"/>
              </w:rPr>
              <w:t>建设</w:t>
            </w:r>
            <w:r w:rsidRPr="00C745C0">
              <w:rPr>
                <w:rFonts w:hint="eastAsia"/>
              </w:rPr>
              <w:t>（2分）</w:t>
            </w:r>
          </w:p>
        </w:tc>
        <w:tc>
          <w:tcPr>
            <w:tcW w:w="1701" w:type="dxa"/>
          </w:tcPr>
          <w:p w:rsidR="00D8458D" w:rsidRPr="007B39E5" w:rsidRDefault="00D8458D" w:rsidP="00E55081">
            <w:r w:rsidRPr="007B39E5">
              <w:rPr>
                <w:rFonts w:hint="eastAsia"/>
              </w:rPr>
              <w:t>学院</w:t>
            </w:r>
            <w:r>
              <w:rPr>
                <w:rFonts w:hint="eastAsia"/>
              </w:rPr>
              <w:t>设</w:t>
            </w:r>
            <w:r w:rsidRPr="007B39E5">
              <w:rPr>
                <w:rFonts w:hint="eastAsia"/>
              </w:rPr>
              <w:t>有职教集团</w:t>
            </w:r>
            <w:r>
              <w:rPr>
                <w:rFonts w:hint="eastAsia"/>
              </w:rPr>
              <w:t>二级</w:t>
            </w:r>
            <w:r w:rsidRPr="007B39E5">
              <w:rPr>
                <w:rFonts w:hint="eastAsia"/>
              </w:rPr>
              <w:t>理</w:t>
            </w:r>
            <w:r>
              <w:rPr>
                <w:rFonts w:hint="eastAsia"/>
              </w:rPr>
              <w:t>（董）</w:t>
            </w:r>
            <w:r w:rsidRPr="007B39E5">
              <w:rPr>
                <w:rFonts w:hint="eastAsia"/>
              </w:rPr>
              <w:t>事会及专业指导委员会</w:t>
            </w:r>
            <w:r>
              <w:rPr>
                <w:rFonts w:hint="eastAsia"/>
              </w:rPr>
              <w:t>。</w:t>
            </w:r>
            <w:r w:rsidRPr="007B39E5">
              <w:t xml:space="preserve"> </w:t>
            </w:r>
          </w:p>
        </w:tc>
        <w:tc>
          <w:tcPr>
            <w:tcW w:w="3686" w:type="dxa"/>
          </w:tcPr>
          <w:p w:rsidR="00D8458D" w:rsidRPr="007B39E5" w:rsidRDefault="00D8458D" w:rsidP="00E55081">
            <w:r w:rsidRPr="007B39E5">
              <w:t>该考核内容要求</w:t>
            </w:r>
            <w:r w:rsidRPr="007B39E5">
              <w:rPr>
                <w:rFonts w:hint="eastAsia"/>
              </w:rPr>
              <w:t>成立吉林交通运输职教集团</w:t>
            </w:r>
            <w:r>
              <w:rPr>
                <w:rFonts w:hint="eastAsia"/>
              </w:rPr>
              <w:t xml:space="preserve"> </w:t>
            </w:r>
            <w:r>
              <w:t>**</w:t>
            </w:r>
            <w:r w:rsidRPr="007B39E5">
              <w:rPr>
                <w:rFonts w:hint="eastAsia"/>
              </w:rPr>
              <w:t>学院理</w:t>
            </w:r>
            <w:r>
              <w:rPr>
                <w:rFonts w:hint="eastAsia"/>
              </w:rPr>
              <w:t>（董）</w:t>
            </w:r>
            <w:r w:rsidRPr="007B39E5">
              <w:rPr>
                <w:rFonts w:hint="eastAsia"/>
              </w:rPr>
              <w:t>事会和专业指导委员会且运行机制科学、管理制度完备，活动有成效。</w:t>
            </w:r>
          </w:p>
        </w:tc>
        <w:tc>
          <w:tcPr>
            <w:tcW w:w="4679" w:type="dxa"/>
          </w:tcPr>
          <w:p w:rsidR="00D8458D" w:rsidRPr="007B39E5" w:rsidRDefault="00D8458D" w:rsidP="00E55081">
            <w:r w:rsidRPr="007B39E5">
              <w:rPr>
                <w:rFonts w:hint="eastAsia"/>
              </w:rPr>
              <w:t>1-</w:t>
            </w:r>
            <w:r w:rsidRPr="007B39E5">
              <w:t>5</w:t>
            </w:r>
            <w:r w:rsidRPr="007B39E5">
              <w:rPr>
                <w:rFonts w:hint="eastAsia"/>
              </w:rPr>
              <w:t>-</w:t>
            </w:r>
            <w:r w:rsidRPr="007B39E5">
              <w:t>1</w:t>
            </w:r>
            <w:r w:rsidRPr="007B39E5"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机构健全，</w:t>
            </w:r>
            <w:r w:rsidRPr="007B39E5">
              <w:rPr>
                <w:rFonts w:asciiTheme="minorEastAsia" w:hAnsiTheme="minorEastAsia" w:hint="eastAsia"/>
              </w:rPr>
              <w:t>运行机制、管理制度科学完善</w:t>
            </w:r>
            <w:r>
              <w:rPr>
                <w:rFonts w:hint="eastAsia"/>
              </w:rPr>
              <w:t>，每年度开展活动</w:t>
            </w:r>
            <w:r w:rsidRPr="007B39E5">
              <w:rPr>
                <w:rFonts w:hint="eastAsia"/>
              </w:rPr>
              <w:t>（2分</w:t>
            </w:r>
            <w:r w:rsidRPr="007B39E5">
              <w:t>）</w:t>
            </w:r>
          </w:p>
          <w:p w:rsidR="00D8458D" w:rsidRPr="007B39E5" w:rsidRDefault="00D8458D" w:rsidP="00E55081">
            <w:r w:rsidRPr="007B39E5">
              <w:rPr>
                <w:rFonts w:hint="eastAsia"/>
              </w:rPr>
              <w:t>1-</w:t>
            </w:r>
            <w:r w:rsidRPr="007B39E5">
              <w:t>5</w:t>
            </w:r>
            <w:r w:rsidRPr="007B39E5">
              <w:rPr>
                <w:rFonts w:hint="eastAsia"/>
              </w:rPr>
              <w:t>-</w:t>
            </w:r>
            <w:r w:rsidRPr="007B39E5">
              <w:t>2.</w:t>
            </w:r>
            <w:r w:rsidRPr="007B39E5">
              <w:rPr>
                <w:rFonts w:hint="eastAsia"/>
              </w:rPr>
              <w:t>没有（</w:t>
            </w:r>
            <w:r w:rsidRPr="007B39E5">
              <w:t>0</w:t>
            </w:r>
            <w:r w:rsidRPr="007B39E5">
              <w:rPr>
                <w:rFonts w:hint="eastAsia"/>
              </w:rPr>
              <w:t>分</w:t>
            </w:r>
            <w:r w:rsidRPr="007B39E5"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829"/>
        </w:trPr>
        <w:tc>
          <w:tcPr>
            <w:tcW w:w="942" w:type="dxa"/>
            <w:vMerge w:val="restart"/>
          </w:tcPr>
          <w:p w:rsidR="00D8458D" w:rsidRPr="003153FC" w:rsidRDefault="00D8458D" w:rsidP="00E5508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3153FC">
              <w:rPr>
                <w:rFonts w:ascii="黑体" w:eastAsia="黑体" w:hAnsi="黑体" w:hint="eastAsia"/>
                <w:sz w:val="32"/>
                <w:szCs w:val="32"/>
              </w:rPr>
              <w:t>二、</w:t>
            </w:r>
            <w:r w:rsidRPr="007B39E5">
              <w:rPr>
                <w:rFonts w:ascii="黑体" w:eastAsia="黑体" w:hAnsi="黑体" w:hint="eastAsia"/>
                <w:sz w:val="32"/>
                <w:szCs w:val="32"/>
              </w:rPr>
              <w:t>校企合作单位</w:t>
            </w:r>
          </w:p>
          <w:p w:rsidR="00D8458D" w:rsidRDefault="00D8458D" w:rsidP="00E55081">
            <w:pPr>
              <w:widowControl/>
              <w:spacing w:line="300" w:lineRule="exact"/>
              <w:rPr>
                <w:rFonts w:ascii="黑体" w:eastAsia="黑体" w:hAnsi="黑体" w:cs="Arial"/>
                <w:bCs/>
                <w:kern w:val="0"/>
                <w:sz w:val="32"/>
                <w:szCs w:val="32"/>
              </w:rPr>
            </w:pPr>
          </w:p>
          <w:p w:rsidR="00D8458D" w:rsidRPr="00F92474" w:rsidRDefault="00D8458D" w:rsidP="00E55081">
            <w:pPr>
              <w:widowControl/>
              <w:spacing w:line="300" w:lineRule="exac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F92474">
              <w:rPr>
                <w:rFonts w:ascii="黑体" w:eastAsia="黑体" w:hAnsi="黑体" w:cs="Arial"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黑体" w:eastAsia="黑体" w:hAnsi="黑体" w:cs="Arial"/>
                <w:bCs/>
                <w:kern w:val="0"/>
                <w:sz w:val="32"/>
                <w:szCs w:val="32"/>
              </w:rPr>
              <w:t>0</w:t>
            </w:r>
            <w:r w:rsidRPr="00F92474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分</w:t>
            </w:r>
          </w:p>
        </w:tc>
        <w:tc>
          <w:tcPr>
            <w:tcW w:w="1321" w:type="dxa"/>
          </w:tcPr>
          <w:p w:rsidR="00D8458D" w:rsidRDefault="00D8458D" w:rsidP="00E55081">
            <w:r>
              <w:rPr>
                <w:rFonts w:hint="eastAsia"/>
              </w:rPr>
              <w:t>1</w:t>
            </w:r>
            <w:r>
              <w:t>.</w:t>
            </w:r>
            <w:r w:rsidRPr="005249A4">
              <w:rPr>
                <w:rFonts w:hint="eastAsia"/>
              </w:rPr>
              <w:t>政府</w:t>
            </w:r>
            <w:r>
              <w:rPr>
                <w:rFonts w:hint="eastAsia"/>
              </w:rPr>
              <w:t>及行管</w:t>
            </w:r>
            <w:r w:rsidRPr="005249A4">
              <w:rPr>
                <w:rFonts w:hint="eastAsia"/>
              </w:rPr>
              <w:t>部门</w:t>
            </w:r>
          </w:p>
          <w:p w:rsidR="00D8458D" w:rsidRPr="005249A4" w:rsidRDefault="00D8458D" w:rsidP="00E55081">
            <w:r w:rsidRPr="005249A4">
              <w:rPr>
                <w:rFonts w:hint="eastAsia"/>
              </w:rPr>
              <w:t>（</w:t>
            </w:r>
            <w:r w:rsidRPr="005249A4">
              <w:t>2</w:t>
            </w:r>
            <w:r w:rsidRPr="005249A4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5249A4" w:rsidRDefault="00D8458D" w:rsidP="00E55081">
            <w:r w:rsidRPr="005249A4">
              <w:t>学院校企合作单位中有地方政府或行业主管部门。</w:t>
            </w:r>
          </w:p>
        </w:tc>
        <w:tc>
          <w:tcPr>
            <w:tcW w:w="3686" w:type="dxa"/>
          </w:tcPr>
          <w:p w:rsidR="00D8458D" w:rsidRPr="005249A4" w:rsidRDefault="00D8458D" w:rsidP="00E55081">
            <w:r>
              <w:t>该考核内容要求</w:t>
            </w:r>
            <w:r w:rsidRPr="005249A4">
              <w:t>学院校企合作工作中要以政府为主导，依靠政府积极推进校企合作工作的开展，获得优惠办学政策。</w:t>
            </w:r>
          </w:p>
          <w:p w:rsidR="00D8458D" w:rsidRPr="005249A4" w:rsidRDefault="00D8458D" w:rsidP="00E55081"/>
        </w:tc>
        <w:tc>
          <w:tcPr>
            <w:tcW w:w="4679" w:type="dxa"/>
          </w:tcPr>
          <w:p w:rsidR="00D8458D" w:rsidRPr="005249A4" w:rsidRDefault="00D8458D" w:rsidP="00E55081">
            <w:r w:rsidRPr="005249A4">
              <w:t>2-1-</w:t>
            </w:r>
            <w:r>
              <w:t>1.</w:t>
            </w:r>
            <w:r w:rsidRPr="005249A4">
              <w:t>与政府或行业主管部门有</w:t>
            </w:r>
            <w:r w:rsidRPr="005249A4">
              <w:rPr>
                <w:rFonts w:hint="eastAsia"/>
              </w:rPr>
              <w:t>实质性</w:t>
            </w:r>
            <w:r w:rsidRPr="005249A4">
              <w:t>合作</w:t>
            </w:r>
            <w:r w:rsidRPr="005249A4">
              <w:rPr>
                <w:rFonts w:hint="eastAsia"/>
              </w:rPr>
              <w:t>并签订协议，成效显著（</w:t>
            </w:r>
            <w:r w:rsidRPr="005249A4">
              <w:t>2</w:t>
            </w:r>
            <w:r w:rsidRPr="005249A4">
              <w:rPr>
                <w:rFonts w:hint="eastAsia"/>
              </w:rPr>
              <w:t>分</w:t>
            </w:r>
            <w:r w:rsidRPr="005249A4">
              <w:t>）</w:t>
            </w:r>
          </w:p>
          <w:p w:rsidR="00D8458D" w:rsidRPr="005249A4" w:rsidRDefault="00D8458D" w:rsidP="00E55081">
            <w:r w:rsidRPr="005249A4">
              <w:t>2</w:t>
            </w:r>
            <w:r w:rsidRPr="005249A4">
              <w:rPr>
                <w:rFonts w:hint="eastAsia"/>
              </w:rPr>
              <w:t>-</w:t>
            </w:r>
            <w:r w:rsidRPr="005249A4">
              <w:t>1</w:t>
            </w:r>
            <w:r w:rsidRPr="005249A4">
              <w:rPr>
                <w:rFonts w:hint="eastAsia"/>
              </w:rPr>
              <w:t>-</w:t>
            </w:r>
            <w:r w:rsidRPr="005249A4">
              <w:t>2.与政府或行业主管部门</w:t>
            </w:r>
            <w:r w:rsidRPr="005249A4">
              <w:rPr>
                <w:rFonts w:hint="eastAsia"/>
              </w:rPr>
              <w:t>有</w:t>
            </w:r>
            <w:r w:rsidRPr="005249A4">
              <w:t>合作</w:t>
            </w:r>
            <w:r w:rsidRPr="005249A4">
              <w:rPr>
                <w:rFonts w:hint="eastAsia"/>
              </w:rPr>
              <w:t>，没有签订协议（</w:t>
            </w:r>
            <w:r w:rsidRPr="005249A4">
              <w:t>1</w:t>
            </w:r>
            <w:r w:rsidRPr="005249A4">
              <w:rPr>
                <w:rFonts w:hint="eastAsia"/>
              </w:rPr>
              <w:t>分</w:t>
            </w:r>
            <w:r w:rsidRPr="005249A4">
              <w:t>）</w:t>
            </w:r>
          </w:p>
          <w:p w:rsidR="00D8458D" w:rsidRPr="005249A4" w:rsidRDefault="00D8458D" w:rsidP="00E55081">
            <w:r>
              <w:t>2</w:t>
            </w:r>
            <w:r>
              <w:rPr>
                <w:rFonts w:hint="eastAsia"/>
              </w:rPr>
              <w:t>-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3.</w:t>
            </w:r>
            <w:r w:rsidRPr="005249A4">
              <w:t>与政府或行业主管部门无合作</w:t>
            </w:r>
            <w:r w:rsidRPr="005249A4">
              <w:rPr>
                <w:rFonts w:hint="eastAsia"/>
              </w:rPr>
              <w:t>（</w:t>
            </w:r>
            <w:r w:rsidRPr="005249A4">
              <w:t>0</w:t>
            </w:r>
            <w:r w:rsidRPr="005249A4">
              <w:rPr>
                <w:rFonts w:hint="eastAsia"/>
              </w:rPr>
              <w:t>分</w:t>
            </w:r>
            <w:r w:rsidRPr="005249A4"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556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7A72ED" w:rsidRDefault="00D8458D" w:rsidP="00E55081">
            <w:r w:rsidRPr="007A72ED">
              <w:t>2.</w:t>
            </w:r>
            <w:r w:rsidRPr="007A72ED">
              <w:rPr>
                <w:rFonts w:hint="eastAsia"/>
              </w:rPr>
              <w:t>行业组织</w:t>
            </w:r>
            <w:r>
              <w:rPr>
                <w:rFonts w:hint="eastAsia"/>
              </w:rPr>
              <w:t>（</w:t>
            </w:r>
            <w:r w:rsidRPr="007A72ED">
              <w:t>2</w:t>
            </w:r>
            <w:r w:rsidRPr="007A72ED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7A72ED" w:rsidRDefault="00D8458D" w:rsidP="00E55081">
            <w:r w:rsidRPr="007A72ED">
              <w:t>学院校企合作单位中有行业协（学）会等。</w:t>
            </w:r>
          </w:p>
        </w:tc>
        <w:tc>
          <w:tcPr>
            <w:tcW w:w="3686" w:type="dxa"/>
          </w:tcPr>
          <w:p w:rsidR="00D8458D" w:rsidRPr="007A72ED" w:rsidRDefault="00D8458D" w:rsidP="00E55081">
            <w:r>
              <w:t>该考核内容要求</w:t>
            </w:r>
            <w:r w:rsidRPr="007A72ED">
              <w:t>学院与行业协（学）会等组织有联系与合作。充分发挥行业组织在</w:t>
            </w:r>
            <w:r>
              <w:rPr>
                <w:rFonts w:hint="eastAsia"/>
              </w:rPr>
              <w:t>校企合作</w:t>
            </w:r>
            <w:r w:rsidRPr="007A72ED">
              <w:t>方面的作用，凸显学校社会影响力。</w:t>
            </w:r>
          </w:p>
        </w:tc>
        <w:tc>
          <w:tcPr>
            <w:tcW w:w="4679" w:type="dxa"/>
          </w:tcPr>
          <w:p w:rsidR="00D8458D" w:rsidRDefault="00D8458D" w:rsidP="00E55081">
            <w:r w:rsidRPr="007A72ED">
              <w:t>2</w:t>
            </w:r>
            <w:r w:rsidRPr="007A72ED">
              <w:rPr>
                <w:rFonts w:hint="eastAsia"/>
              </w:rPr>
              <w:t>-</w:t>
            </w:r>
            <w:r w:rsidRPr="007A72ED">
              <w:t>2</w:t>
            </w:r>
            <w:r w:rsidRPr="007A72ED">
              <w:rPr>
                <w:rFonts w:hint="eastAsia"/>
              </w:rPr>
              <w:t>-</w:t>
            </w:r>
            <w:r w:rsidRPr="007A72ED">
              <w:t>1.与行业协（学）会等组织有合作，</w:t>
            </w:r>
            <w:r w:rsidRPr="007A72ED">
              <w:rPr>
                <w:rFonts w:hint="eastAsia"/>
              </w:rPr>
              <w:t>成效显著（</w:t>
            </w:r>
            <w:r w:rsidRPr="007A72ED">
              <w:t>2</w:t>
            </w:r>
            <w:r w:rsidRPr="007A72ED">
              <w:rPr>
                <w:rFonts w:hint="eastAsia"/>
              </w:rPr>
              <w:t>分</w:t>
            </w:r>
            <w:r w:rsidRPr="007A72ED">
              <w:t>）</w:t>
            </w:r>
          </w:p>
          <w:p w:rsidR="00D8458D" w:rsidRPr="007A72ED" w:rsidRDefault="00D8458D" w:rsidP="00E55081">
            <w:r w:rsidRPr="007A72ED">
              <w:t>2</w:t>
            </w:r>
            <w:r w:rsidRPr="007A72ED">
              <w:rPr>
                <w:rFonts w:hint="eastAsia"/>
              </w:rPr>
              <w:t>-</w:t>
            </w:r>
            <w:r w:rsidRPr="007A72ED">
              <w:t>2</w:t>
            </w:r>
            <w:r w:rsidRPr="007A72ED">
              <w:rPr>
                <w:rFonts w:hint="eastAsia"/>
              </w:rPr>
              <w:t>-</w:t>
            </w:r>
            <w:r w:rsidRPr="007A72ED">
              <w:t>2</w:t>
            </w:r>
            <w:r>
              <w:t>.</w:t>
            </w:r>
            <w:r w:rsidRPr="007A72ED">
              <w:t> 与行业协（学）会无合作</w:t>
            </w:r>
            <w:r w:rsidRPr="007A72ED">
              <w:rPr>
                <w:rFonts w:hint="eastAsia"/>
              </w:rPr>
              <w:t>（0分）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983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Default="00D8458D" w:rsidP="00E55081">
            <w:r w:rsidRPr="00C33ECD">
              <w:t>3.</w:t>
            </w:r>
            <w:r>
              <w:rPr>
                <w:rFonts w:hint="eastAsia"/>
              </w:rPr>
              <w:t>合作</w:t>
            </w:r>
            <w:r w:rsidRPr="00C33ECD">
              <w:rPr>
                <w:rFonts w:hint="eastAsia"/>
              </w:rPr>
              <w:t>企</w:t>
            </w:r>
          </w:p>
          <w:p w:rsidR="00D8458D" w:rsidRPr="00C33ECD" w:rsidRDefault="00D8458D" w:rsidP="00E55081">
            <w:r w:rsidRPr="00C33ECD">
              <w:rPr>
                <w:rFonts w:hint="eastAsia"/>
              </w:rPr>
              <w:t>业（</w:t>
            </w:r>
            <w:r w:rsidRPr="00C33ECD">
              <w:t>2</w:t>
            </w:r>
            <w:r w:rsidRPr="00C33ECD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C33ECD" w:rsidRDefault="00D8458D" w:rsidP="00E55081">
            <w:r w:rsidRPr="00C33ECD">
              <w:rPr>
                <w:rFonts w:hint="eastAsia"/>
              </w:rPr>
              <w:t>学院校企合作企业中</w:t>
            </w:r>
            <w:r>
              <w:rPr>
                <w:rFonts w:hint="eastAsia"/>
              </w:rPr>
              <w:t>有</w:t>
            </w:r>
            <w:r w:rsidRPr="00C33ECD">
              <w:rPr>
                <w:rFonts w:hint="eastAsia"/>
              </w:rPr>
              <w:t>紧密型合作企业</w:t>
            </w:r>
          </w:p>
        </w:tc>
        <w:tc>
          <w:tcPr>
            <w:tcW w:w="3686" w:type="dxa"/>
          </w:tcPr>
          <w:p w:rsidR="00D8458D" w:rsidRPr="002A1D6E" w:rsidRDefault="00D8458D" w:rsidP="00E55081">
            <w:r>
              <w:t>该考核内容要求</w:t>
            </w:r>
            <w:r w:rsidRPr="002A1D6E">
              <w:t>学院</w:t>
            </w:r>
            <w:r>
              <w:rPr>
                <w:rFonts w:hint="eastAsia"/>
              </w:rPr>
              <w:t>与</w:t>
            </w:r>
            <w:r w:rsidRPr="002A1D6E">
              <w:t>企业</w:t>
            </w:r>
            <w:r>
              <w:rPr>
                <w:rFonts w:hint="eastAsia"/>
              </w:rPr>
              <w:t>开展</w:t>
            </w:r>
            <w:r w:rsidRPr="002A1D6E">
              <w:t>紧密型合作</w:t>
            </w:r>
            <w:r>
              <w:rPr>
                <w:rFonts w:hint="eastAsia"/>
              </w:rPr>
              <w:t>项目</w:t>
            </w:r>
            <w:r w:rsidRPr="002A1D6E">
              <w:t>。</w:t>
            </w:r>
          </w:p>
        </w:tc>
        <w:tc>
          <w:tcPr>
            <w:tcW w:w="4679" w:type="dxa"/>
          </w:tcPr>
          <w:p w:rsidR="00D8458D" w:rsidRDefault="00D8458D" w:rsidP="00E55081">
            <w:r>
              <w:rPr>
                <w:rFonts w:hint="eastAsia"/>
              </w:rPr>
              <w:t>2-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1.</w:t>
            </w:r>
            <w:r w:rsidRPr="002A1D6E">
              <w:rPr>
                <w:rFonts w:hint="eastAsia"/>
              </w:rPr>
              <w:t>紧密型合作</w:t>
            </w:r>
            <w:r>
              <w:rPr>
                <w:rFonts w:hint="eastAsia"/>
              </w:rPr>
              <w:t>项目</w:t>
            </w:r>
            <w:r>
              <w:t>3</w:t>
            </w:r>
            <w:r>
              <w:rPr>
                <w:rFonts w:hint="eastAsia"/>
              </w:rPr>
              <w:t>个</w:t>
            </w:r>
            <w:r w:rsidRPr="002A1D6E">
              <w:rPr>
                <w:rFonts w:hint="eastAsia"/>
              </w:rPr>
              <w:t>以上</w:t>
            </w:r>
            <w:r>
              <w:rPr>
                <w:rFonts w:hint="eastAsia"/>
              </w:rPr>
              <w:t>（</w:t>
            </w:r>
            <w:r>
              <w:t>2</w:t>
            </w:r>
            <w:r w:rsidRPr="002A1D6E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Default="00D8458D" w:rsidP="00E55081">
            <w:r>
              <w:t>2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2.</w:t>
            </w:r>
            <w:r w:rsidRPr="002A1D6E">
              <w:rPr>
                <w:rFonts w:hint="eastAsia"/>
              </w:rPr>
              <w:t>紧密型合作</w:t>
            </w:r>
            <w:r>
              <w:rPr>
                <w:rFonts w:hint="eastAsia"/>
              </w:rPr>
              <w:t>项目</w:t>
            </w:r>
            <w:r>
              <w:t>1</w:t>
            </w:r>
            <w:r>
              <w:rPr>
                <w:rFonts w:hint="eastAsia"/>
              </w:rPr>
              <w:t>个</w:t>
            </w:r>
            <w:r w:rsidRPr="002A1D6E">
              <w:rPr>
                <w:rFonts w:hint="eastAsia"/>
              </w:rPr>
              <w:t>以上</w:t>
            </w:r>
            <w:r>
              <w:rPr>
                <w:rFonts w:hint="eastAsia"/>
              </w:rPr>
              <w:t>（</w:t>
            </w:r>
            <w:r>
              <w:t>1</w:t>
            </w:r>
            <w:r w:rsidRPr="002A1D6E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Pr="002A1D6E" w:rsidRDefault="00D8458D" w:rsidP="00E55081">
            <w:r>
              <w:rPr>
                <w:rFonts w:hint="eastAsia"/>
              </w:rPr>
              <w:t>2-</w:t>
            </w:r>
            <w:r>
              <w:t>3</w:t>
            </w:r>
            <w:r>
              <w:rPr>
                <w:rFonts w:hint="eastAsia"/>
              </w:rPr>
              <w:t>-</w:t>
            </w:r>
            <w:r>
              <w:t>3.</w:t>
            </w:r>
            <w:r>
              <w:rPr>
                <w:rFonts w:hint="eastAsia"/>
              </w:rPr>
              <w:t>无</w:t>
            </w:r>
            <w:r w:rsidRPr="002A1D6E">
              <w:rPr>
                <w:rFonts w:hint="eastAsia"/>
              </w:rPr>
              <w:t>紧密型</w:t>
            </w:r>
            <w:r>
              <w:rPr>
                <w:rFonts w:hint="eastAsia"/>
              </w:rPr>
              <w:t>合作项目（</w:t>
            </w:r>
            <w:r>
              <w:t>0</w:t>
            </w:r>
            <w:r w:rsidRPr="002A1D6E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931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C33ECD" w:rsidRDefault="00D8458D" w:rsidP="00E55081">
            <w:pPr>
              <w:jc w:val="left"/>
            </w:pPr>
            <w:r w:rsidRPr="00C33ECD">
              <w:t>4.</w:t>
            </w:r>
            <w:r>
              <w:rPr>
                <w:rFonts w:hint="eastAsia"/>
              </w:rPr>
              <w:t>合作</w:t>
            </w:r>
            <w:r w:rsidRPr="00C33ECD">
              <w:rPr>
                <w:rFonts w:hint="eastAsia"/>
              </w:rPr>
              <w:t>院校（</w:t>
            </w:r>
            <w:r w:rsidRPr="00C33ECD">
              <w:t>2</w:t>
            </w:r>
            <w:r w:rsidRPr="00C33ECD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4F3465" w:rsidRDefault="00D8458D" w:rsidP="00E55081">
            <w:pPr>
              <w:jc w:val="left"/>
            </w:pPr>
            <w:r w:rsidRPr="004F3465">
              <w:t>学院校</w:t>
            </w:r>
            <w:r>
              <w:rPr>
                <w:rFonts w:hint="eastAsia"/>
              </w:rPr>
              <w:t>校</w:t>
            </w:r>
            <w:r w:rsidRPr="004F3465">
              <w:t>合作中院校单位数量与层次。</w:t>
            </w:r>
          </w:p>
        </w:tc>
        <w:tc>
          <w:tcPr>
            <w:tcW w:w="3686" w:type="dxa"/>
          </w:tcPr>
          <w:p w:rsidR="00D8458D" w:rsidRPr="004F3465" w:rsidRDefault="00D8458D" w:rsidP="00E55081">
            <w:pPr>
              <w:jc w:val="left"/>
            </w:pPr>
            <w:r>
              <w:t>该考核内容要求</w:t>
            </w:r>
            <w:r w:rsidRPr="004F3465">
              <w:t>学院</w:t>
            </w:r>
            <w:r>
              <w:rPr>
                <w:rFonts w:hint="eastAsia"/>
              </w:rPr>
              <w:t>与本科及中高职开展</w:t>
            </w:r>
            <w:r w:rsidRPr="004F3465">
              <w:t>校</w:t>
            </w:r>
            <w:r>
              <w:rPr>
                <w:rFonts w:hint="eastAsia"/>
              </w:rPr>
              <w:t>校</w:t>
            </w:r>
            <w:r w:rsidRPr="004F3465">
              <w:t>合作</w:t>
            </w:r>
            <w:r>
              <w:rPr>
                <w:rFonts w:hint="eastAsia"/>
              </w:rPr>
              <w:t>。</w:t>
            </w:r>
          </w:p>
        </w:tc>
        <w:tc>
          <w:tcPr>
            <w:tcW w:w="4679" w:type="dxa"/>
          </w:tcPr>
          <w:p w:rsidR="00D8458D" w:rsidRPr="004F3465" w:rsidRDefault="00D8458D" w:rsidP="00E55081">
            <w:pPr>
              <w:jc w:val="left"/>
            </w:pPr>
            <w:r w:rsidRPr="004F3465">
              <w:rPr>
                <w:rFonts w:hint="eastAsia"/>
              </w:rPr>
              <w:t>学院</w:t>
            </w:r>
            <w:r>
              <w:rPr>
                <w:rFonts w:hint="eastAsia"/>
              </w:rPr>
              <w:t>与</w:t>
            </w:r>
            <w:r w:rsidRPr="004F3465">
              <w:rPr>
                <w:rFonts w:hint="eastAsia"/>
              </w:rPr>
              <w:t>本科院校</w:t>
            </w:r>
            <w:r>
              <w:rPr>
                <w:rFonts w:hint="eastAsia"/>
              </w:rPr>
              <w:t>、</w:t>
            </w:r>
            <w:r w:rsidRPr="004F3465">
              <w:rPr>
                <w:rFonts w:hint="eastAsia"/>
              </w:rPr>
              <w:t>高职院校</w:t>
            </w:r>
            <w:r>
              <w:rPr>
                <w:rFonts w:hint="eastAsia"/>
              </w:rPr>
              <w:t>或</w:t>
            </w:r>
            <w:r w:rsidRPr="004F3465">
              <w:rPr>
                <w:rFonts w:hint="eastAsia"/>
              </w:rPr>
              <w:t>中职学校</w:t>
            </w:r>
            <w:r>
              <w:rPr>
                <w:rFonts w:hint="eastAsia"/>
              </w:rPr>
              <w:t>开展</w:t>
            </w:r>
            <w:r w:rsidRPr="004F3465">
              <w:rPr>
                <w:rFonts w:hint="eastAsia"/>
              </w:rPr>
              <w:t>校</w:t>
            </w:r>
            <w:r>
              <w:rPr>
                <w:rFonts w:hint="eastAsia"/>
              </w:rPr>
              <w:t>校</w:t>
            </w:r>
            <w:r w:rsidRPr="004F3465">
              <w:rPr>
                <w:rFonts w:hint="eastAsia"/>
              </w:rPr>
              <w:t>合作</w:t>
            </w:r>
            <w:r>
              <w:rPr>
                <w:rFonts w:hint="eastAsia"/>
              </w:rPr>
              <w:t>2</w:t>
            </w:r>
            <w:r w:rsidRPr="004F3465">
              <w:rPr>
                <w:rFonts w:hint="eastAsia"/>
              </w:rPr>
              <w:t>分，</w:t>
            </w:r>
            <w:r>
              <w:rPr>
                <w:rFonts w:hint="eastAsia"/>
              </w:rPr>
              <w:t>没有不得分</w:t>
            </w:r>
            <w:r w:rsidRPr="004F3465">
              <w:rPr>
                <w:rFonts w:hint="eastAsia"/>
              </w:rPr>
              <w:t>。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066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C33ECD" w:rsidRDefault="00D8458D" w:rsidP="00E55081">
            <w:r w:rsidRPr="00C33ECD">
              <w:rPr>
                <w:rFonts w:hint="eastAsia"/>
              </w:rPr>
              <w:t>5</w:t>
            </w:r>
            <w:r w:rsidRPr="00C33ECD">
              <w:t>.</w:t>
            </w:r>
            <w:r w:rsidRPr="00C33ECD">
              <w:rPr>
                <w:rFonts w:hint="eastAsia"/>
              </w:rPr>
              <w:t>科研机构（2分）</w:t>
            </w:r>
          </w:p>
        </w:tc>
        <w:tc>
          <w:tcPr>
            <w:tcW w:w="1701" w:type="dxa"/>
          </w:tcPr>
          <w:p w:rsidR="00D8458D" w:rsidRPr="00C33ECD" w:rsidRDefault="00D8458D" w:rsidP="00E55081">
            <w:r w:rsidRPr="00C33ECD">
              <w:rPr>
                <w:rFonts w:hint="eastAsia"/>
              </w:rPr>
              <w:t>学院</w:t>
            </w:r>
            <w:r>
              <w:rPr>
                <w:rFonts w:hint="eastAsia"/>
              </w:rPr>
              <w:t>要注重与</w:t>
            </w:r>
            <w:r w:rsidRPr="00C33ECD">
              <w:rPr>
                <w:rFonts w:hint="eastAsia"/>
              </w:rPr>
              <w:t>科研机构</w:t>
            </w:r>
            <w:r>
              <w:rPr>
                <w:rFonts w:hint="eastAsia"/>
              </w:rPr>
              <w:t>开展</w:t>
            </w:r>
            <w:r w:rsidRPr="00C33ECD">
              <w:rPr>
                <w:rFonts w:hint="eastAsia"/>
              </w:rPr>
              <w:t>合作</w:t>
            </w:r>
          </w:p>
        </w:tc>
        <w:tc>
          <w:tcPr>
            <w:tcW w:w="3686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4F3465">
              <w:t>该考核内容要求</w:t>
            </w:r>
            <w:r w:rsidRPr="00C33ECD">
              <w:rPr>
                <w:rFonts w:hint="eastAsia"/>
              </w:rPr>
              <w:t>学院</w:t>
            </w:r>
            <w:r>
              <w:rPr>
                <w:rFonts w:hint="eastAsia"/>
              </w:rPr>
              <w:t>与</w:t>
            </w:r>
            <w:r w:rsidRPr="00C33ECD">
              <w:rPr>
                <w:rFonts w:hint="eastAsia"/>
              </w:rPr>
              <w:t>科研机构</w:t>
            </w:r>
            <w:r>
              <w:rPr>
                <w:rFonts w:hint="eastAsia"/>
              </w:rPr>
              <w:t>开展</w:t>
            </w:r>
            <w:r w:rsidRPr="00C33ECD">
              <w:rPr>
                <w:rFonts w:hint="eastAsia"/>
              </w:rPr>
              <w:t>合作</w:t>
            </w:r>
            <w:r>
              <w:rPr>
                <w:rFonts w:hint="eastAsia"/>
              </w:rPr>
              <w:t>。</w:t>
            </w:r>
          </w:p>
        </w:tc>
        <w:tc>
          <w:tcPr>
            <w:tcW w:w="4679" w:type="dxa"/>
          </w:tcPr>
          <w:p w:rsidR="00D8458D" w:rsidRDefault="00D8458D" w:rsidP="00E55081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2-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1.</w:t>
            </w:r>
            <w:r w:rsidRPr="00C33ECD">
              <w:rPr>
                <w:rFonts w:hint="eastAsia"/>
              </w:rPr>
              <w:t>与</w:t>
            </w:r>
            <w:r>
              <w:t>3</w:t>
            </w:r>
            <w:r w:rsidRPr="00C33ECD">
              <w:rPr>
                <w:rFonts w:hint="eastAsia"/>
              </w:rPr>
              <w:t>家</w:t>
            </w:r>
            <w:r>
              <w:rPr>
                <w:rFonts w:hint="eastAsia"/>
              </w:rPr>
              <w:t>以上</w:t>
            </w:r>
            <w:r w:rsidRPr="00C33ECD">
              <w:rPr>
                <w:rFonts w:hint="eastAsia"/>
              </w:rPr>
              <w:t>科研机构有合作</w:t>
            </w:r>
            <w:r>
              <w:rPr>
                <w:rFonts w:hint="eastAsia"/>
              </w:rPr>
              <w:t>（</w:t>
            </w:r>
            <w:r>
              <w:t>2</w:t>
            </w:r>
            <w:r w:rsidRPr="00C33ECD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Default="00D8458D" w:rsidP="00E55081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2-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2.</w:t>
            </w:r>
            <w:r w:rsidRPr="00C33ECD">
              <w:rPr>
                <w:rFonts w:hint="eastAsia"/>
              </w:rPr>
              <w:t>与</w:t>
            </w:r>
            <w:r>
              <w:t>2</w:t>
            </w:r>
            <w:r w:rsidRPr="00C33ECD">
              <w:rPr>
                <w:rFonts w:hint="eastAsia"/>
              </w:rPr>
              <w:t>家</w:t>
            </w:r>
            <w:r>
              <w:rPr>
                <w:rFonts w:hint="eastAsia"/>
              </w:rPr>
              <w:t>以上</w:t>
            </w:r>
            <w:r w:rsidRPr="00C33ECD">
              <w:rPr>
                <w:rFonts w:hint="eastAsia"/>
              </w:rPr>
              <w:t>科研机构有合作的</w:t>
            </w:r>
            <w:r>
              <w:rPr>
                <w:rFonts w:hint="eastAsia"/>
              </w:rPr>
              <w:t>（</w:t>
            </w:r>
            <w:r w:rsidRPr="00C33ECD">
              <w:t>1</w:t>
            </w:r>
            <w:r w:rsidRPr="00C33ECD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Pr="004F3465" w:rsidRDefault="00D8458D" w:rsidP="00E55081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2-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3.</w:t>
            </w:r>
            <w:r w:rsidRPr="00C33ECD">
              <w:rPr>
                <w:rFonts w:hint="eastAsia"/>
              </w:rPr>
              <w:t>没有</w:t>
            </w:r>
            <w:r>
              <w:rPr>
                <w:rFonts w:hint="eastAsia"/>
              </w:rPr>
              <w:t>合作的</w:t>
            </w:r>
            <w:r w:rsidRPr="00C33ECD">
              <w:rPr>
                <w:rFonts w:hint="eastAsia"/>
              </w:rPr>
              <w:t>科研机构</w:t>
            </w:r>
            <w:r>
              <w:rPr>
                <w:rFonts w:hint="eastAsia"/>
              </w:rPr>
              <w:t>（0分）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557"/>
        </w:trPr>
        <w:tc>
          <w:tcPr>
            <w:tcW w:w="942" w:type="dxa"/>
            <w:vMerge w:val="restart"/>
          </w:tcPr>
          <w:p w:rsidR="00D8458D" w:rsidRDefault="00D8458D" w:rsidP="00E5508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  <w:p w:rsidR="00D8458D" w:rsidRPr="003153FC" w:rsidRDefault="00D8458D" w:rsidP="00E5508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3153FC">
              <w:rPr>
                <w:rFonts w:ascii="黑体" w:eastAsia="黑体" w:hAnsi="黑体" w:hint="eastAsia"/>
                <w:sz w:val="32"/>
                <w:szCs w:val="32"/>
              </w:rPr>
              <w:t>三、校企合作成效</w:t>
            </w:r>
          </w:p>
          <w:p w:rsidR="00D8458D" w:rsidRPr="003153FC" w:rsidRDefault="00D8458D" w:rsidP="00E55081">
            <w:pPr>
              <w:rPr>
                <w:rFonts w:ascii="黑体" w:eastAsia="黑体" w:hAnsi="黑体"/>
                <w:sz w:val="32"/>
                <w:szCs w:val="32"/>
              </w:rPr>
            </w:pPr>
            <w:r w:rsidRPr="003153FC">
              <w:rPr>
                <w:rFonts w:ascii="黑体" w:eastAsia="黑体" w:hAnsi="黑体"/>
                <w:sz w:val="32"/>
                <w:szCs w:val="32"/>
              </w:rPr>
              <w:t>80</w:t>
            </w:r>
            <w:r w:rsidRPr="003153FC">
              <w:rPr>
                <w:rFonts w:ascii="黑体" w:eastAsia="黑体" w:hAnsi="黑体" w:hint="eastAsia"/>
                <w:sz w:val="32"/>
                <w:szCs w:val="32"/>
              </w:rPr>
              <w:t>分</w:t>
            </w:r>
          </w:p>
        </w:tc>
        <w:tc>
          <w:tcPr>
            <w:tcW w:w="1321" w:type="dxa"/>
            <w:vAlign w:val="center"/>
          </w:tcPr>
          <w:p w:rsidR="00D8458D" w:rsidRPr="004F4EAF" w:rsidRDefault="00D8458D" w:rsidP="00E55081">
            <w:r>
              <w:rPr>
                <w:rFonts w:hint="eastAsia"/>
              </w:rPr>
              <w:t>1</w:t>
            </w:r>
            <w:r>
              <w:t>.</w:t>
            </w:r>
            <w:r w:rsidRPr="004F4EAF">
              <w:rPr>
                <w:rFonts w:hint="eastAsia"/>
              </w:rPr>
              <w:t>专业建设（</w:t>
            </w:r>
            <w:r>
              <w:t>6</w:t>
            </w:r>
            <w:r w:rsidRPr="004F4EAF">
              <w:rPr>
                <w:rFonts w:hint="eastAsia"/>
              </w:rPr>
              <w:t>分）</w:t>
            </w:r>
          </w:p>
        </w:tc>
        <w:tc>
          <w:tcPr>
            <w:tcW w:w="1701" w:type="dxa"/>
            <w:vAlign w:val="center"/>
          </w:tcPr>
          <w:p w:rsidR="00D8458D" w:rsidRPr="004F4EAF" w:rsidRDefault="00D8458D" w:rsidP="00E55081">
            <w:r w:rsidRPr="00C33ECD">
              <w:rPr>
                <w:rFonts w:hint="eastAsia"/>
              </w:rPr>
              <w:t>学院</w:t>
            </w:r>
            <w:r>
              <w:rPr>
                <w:rFonts w:hint="eastAsia"/>
              </w:rPr>
              <w:t>成立</w:t>
            </w:r>
            <w:r w:rsidRPr="004F4EAF">
              <w:t>专业指导委员会</w:t>
            </w:r>
          </w:p>
        </w:tc>
        <w:tc>
          <w:tcPr>
            <w:tcW w:w="3686" w:type="dxa"/>
            <w:vAlign w:val="center"/>
          </w:tcPr>
          <w:p w:rsidR="00D8458D" w:rsidRDefault="00D8458D" w:rsidP="00E55081">
            <w:pPr>
              <w:jc w:val="center"/>
            </w:pPr>
            <w:r w:rsidRPr="004F4EAF">
              <w:rPr>
                <w:rFonts w:hint="eastAsia"/>
              </w:rPr>
              <w:t>该考核内容要求各专业建立有紧密合作企</w:t>
            </w:r>
          </w:p>
          <w:p w:rsidR="00D8458D" w:rsidRPr="004F4EAF" w:rsidRDefault="00D8458D" w:rsidP="00E55081">
            <w:r w:rsidRPr="004F4EAF">
              <w:rPr>
                <w:rFonts w:hint="eastAsia"/>
              </w:rPr>
              <w:t>业专家</w:t>
            </w:r>
            <w:r>
              <w:rPr>
                <w:rFonts w:hint="eastAsia"/>
              </w:rPr>
              <w:t>、技术能手</w:t>
            </w:r>
            <w:r w:rsidRPr="004F4EAF">
              <w:rPr>
                <w:rFonts w:hint="eastAsia"/>
              </w:rPr>
              <w:t>参加的专业指导委员会，</w:t>
            </w:r>
            <w:r>
              <w:rPr>
                <w:rFonts w:hint="eastAsia"/>
              </w:rPr>
              <w:t>发挥行业</w:t>
            </w:r>
            <w:r w:rsidRPr="004F4EAF">
              <w:rPr>
                <w:rFonts w:hint="eastAsia"/>
              </w:rPr>
              <w:t>企业专家</w:t>
            </w:r>
            <w:r>
              <w:rPr>
                <w:rFonts w:hint="eastAsia"/>
              </w:rPr>
              <w:t>、技术能手</w:t>
            </w:r>
            <w:r w:rsidRPr="004F4EAF">
              <w:rPr>
                <w:rFonts w:hint="eastAsia"/>
              </w:rPr>
              <w:t>对专业建设的指导作用。</w:t>
            </w:r>
          </w:p>
        </w:tc>
        <w:tc>
          <w:tcPr>
            <w:tcW w:w="4679" w:type="dxa"/>
            <w:vAlign w:val="center"/>
          </w:tcPr>
          <w:p w:rsidR="00D8458D" w:rsidRPr="004F4EAF" w:rsidRDefault="00D8458D" w:rsidP="00E55081">
            <w:r w:rsidRPr="004F4EAF">
              <w:rPr>
                <w:rFonts w:hint="eastAsia"/>
              </w:rPr>
              <w:t>3-</w:t>
            </w:r>
            <w:r w:rsidRPr="004F4EAF">
              <w:t>1</w:t>
            </w:r>
            <w:r w:rsidRPr="004F4EAF">
              <w:rPr>
                <w:rFonts w:hint="eastAsia"/>
              </w:rPr>
              <w:t>-</w:t>
            </w:r>
            <w:r w:rsidRPr="004F4EAF">
              <w:t>1.</w:t>
            </w:r>
            <w:r>
              <w:rPr>
                <w:rFonts w:hint="eastAsia"/>
              </w:rPr>
              <w:t>有校企专业指导委员会组织机构</w:t>
            </w:r>
            <w:r w:rsidRPr="004F4EAF">
              <w:rPr>
                <w:rFonts w:hint="eastAsia"/>
              </w:rPr>
              <w:t>（</w:t>
            </w:r>
            <w:r>
              <w:t>1</w:t>
            </w:r>
            <w:r w:rsidRPr="004F4EAF">
              <w:rPr>
                <w:rFonts w:hint="eastAsia"/>
              </w:rPr>
              <w:t>分）</w:t>
            </w:r>
          </w:p>
          <w:p w:rsidR="00D8458D" w:rsidRPr="004F4EAF" w:rsidRDefault="00D8458D" w:rsidP="00E55081">
            <w:r w:rsidRPr="004F4EAF">
              <w:rPr>
                <w:rFonts w:hint="eastAsia"/>
              </w:rPr>
              <w:t>3-</w:t>
            </w:r>
            <w:r w:rsidRPr="004F4EAF">
              <w:t>1</w:t>
            </w:r>
            <w:r w:rsidRPr="004F4EAF">
              <w:rPr>
                <w:rFonts w:hint="eastAsia"/>
              </w:rPr>
              <w:t>-</w:t>
            </w:r>
            <w:r w:rsidRPr="004F4EAF">
              <w:t>2.</w:t>
            </w:r>
            <w:r w:rsidRPr="004F4EAF">
              <w:rPr>
                <w:rFonts w:hint="eastAsia"/>
              </w:rPr>
              <w:t>专业指导委员会工作职责</w:t>
            </w:r>
            <w:r>
              <w:rPr>
                <w:rFonts w:hint="eastAsia"/>
              </w:rPr>
              <w:t>及研讨会议纪要</w:t>
            </w:r>
            <w:r w:rsidRPr="004F4EAF">
              <w:rPr>
                <w:rFonts w:hint="eastAsia"/>
              </w:rPr>
              <w:t>（</w:t>
            </w:r>
            <w:r>
              <w:t>2</w:t>
            </w:r>
            <w:r w:rsidRPr="004F4EAF">
              <w:rPr>
                <w:rFonts w:hint="eastAsia"/>
              </w:rPr>
              <w:t>分）</w:t>
            </w:r>
          </w:p>
          <w:p w:rsidR="00D8458D" w:rsidRPr="004F4EAF" w:rsidRDefault="00D8458D" w:rsidP="00E55081">
            <w:r w:rsidRPr="004F4EAF">
              <w:rPr>
                <w:rFonts w:hint="eastAsia"/>
              </w:rPr>
              <w:t>3-</w:t>
            </w:r>
            <w:r w:rsidRPr="004F4EAF">
              <w:t>1</w:t>
            </w:r>
            <w:r w:rsidRPr="004F4EAF">
              <w:rPr>
                <w:rFonts w:hint="eastAsia"/>
              </w:rPr>
              <w:t>-</w:t>
            </w:r>
            <w:r w:rsidRPr="004F4EAF">
              <w:t>3.</w:t>
            </w:r>
            <w:r>
              <w:rPr>
                <w:rFonts w:hint="eastAsia"/>
              </w:rPr>
              <w:t>专业建设规划</w:t>
            </w:r>
            <w:r w:rsidRPr="004F4EAF">
              <w:rPr>
                <w:rFonts w:hint="eastAsia"/>
              </w:rPr>
              <w:t>（</w:t>
            </w:r>
            <w:r>
              <w:t>3</w:t>
            </w:r>
            <w:r w:rsidRPr="004F4EAF">
              <w:rPr>
                <w:rFonts w:hint="eastAsia"/>
              </w:rPr>
              <w:t>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974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Default="00D8458D" w:rsidP="00E55081"/>
          <w:p w:rsidR="00D8458D" w:rsidRPr="005608FC" w:rsidRDefault="00D8458D" w:rsidP="00E55081">
            <w:r w:rsidRPr="005608FC">
              <w:t>2.</w:t>
            </w:r>
            <w:r w:rsidRPr="005608FC">
              <w:rPr>
                <w:rFonts w:hint="eastAsia"/>
              </w:rPr>
              <w:t xml:space="preserve"> 课程建设（</w:t>
            </w:r>
            <w:r>
              <w:t>6</w:t>
            </w:r>
            <w:r w:rsidRPr="005608FC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Default="00D8458D" w:rsidP="00E55081"/>
          <w:p w:rsidR="00D8458D" w:rsidRPr="005608FC" w:rsidRDefault="00D8458D" w:rsidP="00E55081">
            <w:r w:rsidRPr="005608FC">
              <w:rPr>
                <w:rFonts w:hint="eastAsia"/>
              </w:rPr>
              <w:t>学院与行业企业共同建设课程体系</w:t>
            </w:r>
          </w:p>
        </w:tc>
        <w:tc>
          <w:tcPr>
            <w:tcW w:w="3686" w:type="dxa"/>
          </w:tcPr>
          <w:p w:rsidR="00D8458D" w:rsidRDefault="00D8458D" w:rsidP="00E55081"/>
          <w:p w:rsidR="00D8458D" w:rsidRPr="005608FC" w:rsidRDefault="00D8458D" w:rsidP="00E55081">
            <w:r w:rsidRPr="005608FC">
              <w:rPr>
                <w:rFonts w:hint="eastAsia"/>
              </w:rPr>
              <w:t>该考核内容要求每年定期召开课程建设会议，课程</w:t>
            </w:r>
            <w:r>
              <w:rPr>
                <w:rFonts w:hint="eastAsia"/>
              </w:rPr>
              <w:t>标准</w:t>
            </w:r>
            <w:r w:rsidRPr="005608FC">
              <w:rPr>
                <w:rFonts w:hint="eastAsia"/>
              </w:rPr>
              <w:t>与职业标准对接。</w:t>
            </w:r>
          </w:p>
        </w:tc>
        <w:tc>
          <w:tcPr>
            <w:tcW w:w="4679" w:type="dxa"/>
          </w:tcPr>
          <w:p w:rsidR="00D8458D" w:rsidRPr="005608FC" w:rsidRDefault="00D8458D" w:rsidP="00E55081">
            <w:r w:rsidRPr="005608FC">
              <w:t>3</w:t>
            </w:r>
            <w:r w:rsidRPr="005608FC">
              <w:rPr>
                <w:rFonts w:hint="eastAsia"/>
              </w:rPr>
              <w:t>-</w:t>
            </w:r>
            <w:r w:rsidRPr="005608FC">
              <w:t>2</w:t>
            </w:r>
            <w:r w:rsidRPr="005608FC">
              <w:rPr>
                <w:rFonts w:hint="eastAsia"/>
              </w:rPr>
              <w:t>-</w:t>
            </w:r>
            <w:r w:rsidRPr="005608FC">
              <w:t>1</w:t>
            </w:r>
            <w:r w:rsidRPr="005608FC">
              <w:rPr>
                <w:rFonts w:hint="eastAsia"/>
              </w:rPr>
              <w:t>.</w:t>
            </w:r>
            <w:r>
              <w:rPr>
                <w:rFonts w:hint="eastAsia"/>
              </w:rPr>
              <w:t>学院与企业</w:t>
            </w:r>
            <w:r w:rsidRPr="005608FC">
              <w:rPr>
                <w:rFonts w:hint="eastAsia"/>
              </w:rPr>
              <w:t>研讨课程体系的会议记录、纪要及会议材料。每学期召开一次以上（</w:t>
            </w:r>
            <w:r>
              <w:rPr>
                <w:rFonts w:hint="eastAsia"/>
              </w:rPr>
              <w:t>6</w:t>
            </w:r>
            <w:r w:rsidRPr="005608FC">
              <w:rPr>
                <w:rFonts w:hint="eastAsia"/>
              </w:rPr>
              <w:t>分）</w:t>
            </w:r>
          </w:p>
          <w:p w:rsidR="00D8458D" w:rsidRPr="005608FC" w:rsidRDefault="00D8458D" w:rsidP="00E55081">
            <w:r w:rsidRPr="005608FC">
              <w:t>3</w:t>
            </w:r>
            <w:r w:rsidRPr="005608FC">
              <w:rPr>
                <w:rFonts w:hint="eastAsia"/>
              </w:rPr>
              <w:t>-</w:t>
            </w:r>
            <w:r w:rsidRPr="005608FC">
              <w:t>2</w:t>
            </w:r>
            <w:r w:rsidRPr="005608FC">
              <w:rPr>
                <w:rFonts w:hint="eastAsia"/>
              </w:rPr>
              <w:t>-</w:t>
            </w:r>
            <w:r w:rsidRPr="005608FC">
              <w:t>2.</w:t>
            </w:r>
            <w:r w:rsidRPr="005608FC">
              <w:rPr>
                <w:rFonts w:hint="eastAsia"/>
              </w:rPr>
              <w:t>每</w:t>
            </w:r>
            <w:r>
              <w:rPr>
                <w:rFonts w:hint="eastAsia"/>
              </w:rPr>
              <w:t>学</w:t>
            </w:r>
            <w:r w:rsidRPr="005608FC">
              <w:rPr>
                <w:rFonts w:hint="eastAsia"/>
              </w:rPr>
              <w:t>年召开一次以上（</w:t>
            </w:r>
            <w:r>
              <w:t>4</w:t>
            </w:r>
            <w:r w:rsidRPr="005608FC">
              <w:rPr>
                <w:rFonts w:hint="eastAsia"/>
              </w:rPr>
              <w:t>分）</w:t>
            </w:r>
          </w:p>
          <w:p w:rsidR="00D8458D" w:rsidRPr="005608FC" w:rsidRDefault="00D8458D" w:rsidP="00E55081">
            <w:r w:rsidRPr="005608FC">
              <w:rPr>
                <w:rFonts w:hint="eastAsia"/>
              </w:rPr>
              <w:t>3-</w:t>
            </w:r>
            <w:r w:rsidRPr="005608FC">
              <w:t>2</w:t>
            </w:r>
            <w:r w:rsidRPr="005608FC">
              <w:rPr>
                <w:rFonts w:hint="eastAsia"/>
              </w:rPr>
              <w:t>-</w:t>
            </w:r>
            <w:r w:rsidRPr="005608FC">
              <w:t>3.</w:t>
            </w:r>
            <w:r w:rsidRPr="005608FC">
              <w:rPr>
                <w:rFonts w:hint="eastAsia"/>
              </w:rPr>
              <w:t>没召开（0分）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845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1A13C3" w:rsidRDefault="00D8458D" w:rsidP="00E55081">
            <w:r w:rsidRPr="001A13C3">
              <w:t>3.教材建设（</w:t>
            </w:r>
            <w:r>
              <w:t>4</w:t>
            </w:r>
            <w:r w:rsidRPr="001A13C3">
              <w:t>分）</w:t>
            </w:r>
          </w:p>
        </w:tc>
        <w:tc>
          <w:tcPr>
            <w:tcW w:w="1701" w:type="dxa"/>
          </w:tcPr>
          <w:p w:rsidR="00D8458D" w:rsidRPr="001A13C3" w:rsidRDefault="00D8458D" w:rsidP="00E55081">
            <w:r w:rsidRPr="001A13C3">
              <w:rPr>
                <w:rFonts w:hint="eastAsia"/>
              </w:rPr>
              <w:t>学院</w:t>
            </w:r>
            <w:r>
              <w:rPr>
                <w:rFonts w:hint="eastAsia"/>
              </w:rPr>
              <w:t>与</w:t>
            </w:r>
            <w:r w:rsidRPr="001A13C3">
              <w:rPr>
                <w:rFonts w:hint="eastAsia"/>
              </w:rPr>
              <w:t>校企合作</w:t>
            </w:r>
            <w:r>
              <w:rPr>
                <w:rFonts w:hint="eastAsia"/>
              </w:rPr>
              <w:t>企业</w:t>
            </w:r>
            <w:r w:rsidRPr="001A13C3">
              <w:rPr>
                <w:rFonts w:hint="eastAsia"/>
              </w:rPr>
              <w:t>共同开发</w:t>
            </w:r>
            <w:r w:rsidRPr="001A13C3">
              <w:t>教材</w:t>
            </w:r>
          </w:p>
        </w:tc>
        <w:tc>
          <w:tcPr>
            <w:tcW w:w="3686" w:type="dxa"/>
          </w:tcPr>
          <w:p w:rsidR="00D8458D" w:rsidRPr="001A13C3" w:rsidRDefault="00D8458D" w:rsidP="00E55081">
            <w:r>
              <w:t>该考核内容要求</w:t>
            </w:r>
            <w:r w:rsidRPr="001A13C3">
              <w:t>学院与企业合作</w:t>
            </w:r>
            <w:r>
              <w:rPr>
                <w:rFonts w:hint="eastAsia"/>
              </w:rPr>
              <w:t>共同</w:t>
            </w:r>
            <w:r w:rsidRPr="001A13C3">
              <w:t>编写教材。</w:t>
            </w:r>
          </w:p>
        </w:tc>
        <w:tc>
          <w:tcPr>
            <w:tcW w:w="4679" w:type="dxa"/>
          </w:tcPr>
          <w:p w:rsidR="00D8458D" w:rsidRPr="001A13C3" w:rsidRDefault="00D8458D" w:rsidP="00E55081">
            <w:r>
              <w:t>3</w:t>
            </w:r>
            <w:r>
              <w:rPr>
                <w:rFonts w:hint="eastAsia"/>
              </w:rPr>
              <w:t>-</w:t>
            </w:r>
            <w:r w:rsidRPr="001A13C3">
              <w:t>3</w:t>
            </w:r>
            <w:r>
              <w:rPr>
                <w:rFonts w:hint="eastAsia"/>
              </w:rPr>
              <w:t>-</w:t>
            </w:r>
            <w:r>
              <w:t>1.</w:t>
            </w:r>
            <w:r w:rsidRPr="001A13C3">
              <w:t>有</w:t>
            </w:r>
            <w:r>
              <w:rPr>
                <w:rFonts w:hint="eastAsia"/>
              </w:rPr>
              <w:t>企业人员参与</w:t>
            </w:r>
            <w:r w:rsidRPr="001A13C3">
              <w:t>编写教材</w:t>
            </w:r>
            <w:r>
              <w:rPr>
                <w:rFonts w:hint="eastAsia"/>
              </w:rPr>
              <w:t>（</w:t>
            </w:r>
            <w:r>
              <w:t>2</w:t>
            </w:r>
            <w:r w:rsidRPr="001A13C3">
              <w:t>分</w:t>
            </w:r>
            <w:r>
              <w:rPr>
                <w:rFonts w:hint="eastAsia"/>
              </w:rPr>
              <w:t>）</w:t>
            </w:r>
            <w:r w:rsidRPr="001A13C3">
              <w:t>，每增加一本教材加</w:t>
            </w:r>
            <w:r>
              <w:t>1</w:t>
            </w:r>
            <w:r w:rsidRPr="001A13C3">
              <w:t>分，最高</w:t>
            </w:r>
            <w:r>
              <w:t>4</w:t>
            </w:r>
            <w:r w:rsidRPr="001A13C3">
              <w:t>分</w:t>
            </w:r>
            <w:r>
              <w:rPr>
                <w:rFonts w:hint="eastAsia"/>
              </w:rPr>
              <w:t>，没有</w:t>
            </w:r>
            <w:r w:rsidRPr="001A13C3">
              <w:t>0分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355BFC" w:rsidTr="00E55081">
        <w:trPr>
          <w:trHeight w:val="1692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9F2CF2" w:rsidRDefault="00D8458D" w:rsidP="00E55081">
            <w:r w:rsidRPr="009F2CF2">
              <w:t>4.</w:t>
            </w:r>
            <w:r w:rsidRPr="009F2CF2">
              <w:rPr>
                <w:rFonts w:hint="eastAsia"/>
              </w:rPr>
              <w:t xml:space="preserve"> 师资队伍建设（</w:t>
            </w:r>
            <w:r>
              <w:t>6</w:t>
            </w:r>
            <w:r w:rsidRPr="009F2CF2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9F2CF2" w:rsidRDefault="00D8458D" w:rsidP="00E55081">
            <w:r>
              <w:rPr>
                <w:rFonts w:hint="eastAsia"/>
              </w:rPr>
              <w:t>学院</w:t>
            </w:r>
            <w:r w:rsidRPr="009F2CF2">
              <w:t>聘请一定数量的企业兼职教师</w:t>
            </w:r>
            <w:r>
              <w:rPr>
                <w:rFonts w:hint="eastAsia"/>
              </w:rPr>
              <w:t>，</w:t>
            </w:r>
            <w:r>
              <w:t>鼓励</w:t>
            </w:r>
            <w:r>
              <w:rPr>
                <w:rFonts w:hint="eastAsia"/>
              </w:rPr>
              <w:t>专业</w:t>
            </w:r>
            <w:r>
              <w:t>教师到企业实践锻炼</w:t>
            </w:r>
            <w:r>
              <w:rPr>
                <w:rFonts w:hint="eastAsia"/>
              </w:rPr>
              <w:t>。</w:t>
            </w:r>
            <w:r w:rsidRPr="009F2CF2">
              <w:t xml:space="preserve"> </w:t>
            </w:r>
          </w:p>
        </w:tc>
        <w:tc>
          <w:tcPr>
            <w:tcW w:w="3686" w:type="dxa"/>
          </w:tcPr>
          <w:p w:rsidR="00D8458D" w:rsidRPr="009F2CF2" w:rsidRDefault="00D8458D" w:rsidP="00E55081">
            <w:r>
              <w:rPr>
                <w:rFonts w:hint="eastAsia"/>
              </w:rPr>
              <w:t>该考核内容要求</w:t>
            </w:r>
            <w:r w:rsidRPr="009F2CF2">
              <w:rPr>
                <w:rFonts w:hint="eastAsia"/>
              </w:rPr>
              <w:t>学院</w:t>
            </w:r>
            <w:r w:rsidRPr="009F2CF2">
              <w:t>聘请一定数量的企业兼职教师</w:t>
            </w:r>
            <w:r>
              <w:rPr>
                <w:rFonts w:hint="eastAsia"/>
              </w:rPr>
              <w:t>，</w:t>
            </w:r>
            <w:r w:rsidRPr="009F2CF2">
              <w:rPr>
                <w:rFonts w:hint="eastAsia"/>
              </w:rPr>
              <w:t>鼓励教师到企</w:t>
            </w:r>
            <w:r>
              <w:rPr>
                <w:rFonts w:hint="eastAsia"/>
              </w:rPr>
              <w:t>业</w:t>
            </w:r>
            <w:r w:rsidRPr="009F2CF2">
              <w:rPr>
                <w:rFonts w:hint="eastAsia"/>
              </w:rPr>
              <w:t>实践锻炼，提升教师实践操作能力、专业技术开发能力、课程开发能力、企业工作经历。</w:t>
            </w:r>
          </w:p>
        </w:tc>
        <w:tc>
          <w:tcPr>
            <w:tcW w:w="4679" w:type="dxa"/>
          </w:tcPr>
          <w:p w:rsidR="00D8458D" w:rsidRDefault="00D8458D" w:rsidP="00E55081">
            <w:r>
              <w:rPr>
                <w:rFonts w:hint="eastAsia"/>
              </w:rPr>
              <w:t>3-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1.</w:t>
            </w:r>
            <w:r>
              <w:rPr>
                <w:rFonts w:hint="eastAsia"/>
              </w:rPr>
              <w:t>根据</w:t>
            </w:r>
            <w:r w:rsidRPr="009F2CF2">
              <w:rPr>
                <w:rFonts w:hint="eastAsia"/>
              </w:rPr>
              <w:t>当年</w:t>
            </w:r>
            <w:r>
              <w:rPr>
                <w:rFonts w:hint="eastAsia"/>
              </w:rPr>
              <w:t>所开设的</w:t>
            </w:r>
            <w:r w:rsidRPr="009F2CF2">
              <w:rPr>
                <w:rFonts w:hint="eastAsia"/>
              </w:rPr>
              <w:t>专业课聘请</w:t>
            </w:r>
            <w:r>
              <w:rPr>
                <w:rFonts w:hint="eastAsia"/>
              </w:rPr>
              <w:t>企业</w:t>
            </w:r>
            <w:r w:rsidRPr="009F2CF2">
              <w:rPr>
                <w:rFonts w:hint="eastAsia"/>
              </w:rPr>
              <w:t>教师任课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分）</w:t>
            </w:r>
            <w:r w:rsidRPr="009F2CF2">
              <w:rPr>
                <w:rFonts w:hint="eastAsia"/>
              </w:rPr>
              <w:t>没有</w:t>
            </w:r>
            <w:r>
              <w:rPr>
                <w:rFonts w:hint="eastAsia"/>
              </w:rPr>
              <w:t>（0分）</w:t>
            </w:r>
          </w:p>
          <w:p w:rsidR="00D8458D" w:rsidRPr="009F2CF2" w:rsidRDefault="00D8458D" w:rsidP="00E55081">
            <w:r>
              <w:rPr>
                <w:rFonts w:hint="eastAsia"/>
              </w:rPr>
              <w:t>3-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2.</w:t>
            </w:r>
            <w:r>
              <w:rPr>
                <w:rFonts w:hint="eastAsia"/>
              </w:rPr>
              <w:t>建有</w:t>
            </w:r>
            <w:r w:rsidRPr="009F2CF2">
              <w:rPr>
                <w:rFonts w:hint="eastAsia"/>
              </w:rPr>
              <w:t>教师企业</w:t>
            </w:r>
            <w:r>
              <w:rPr>
                <w:rFonts w:hint="eastAsia"/>
              </w:rPr>
              <w:t>工作站</w:t>
            </w:r>
            <w:r>
              <w:t>3</w:t>
            </w:r>
            <w:r w:rsidRPr="009F2CF2">
              <w:rPr>
                <w:rFonts w:hint="eastAsia"/>
              </w:rPr>
              <w:t>个以上</w:t>
            </w:r>
            <w:r>
              <w:t>3</w:t>
            </w:r>
            <w:r w:rsidRPr="009F2CF2">
              <w:rPr>
                <w:rFonts w:hint="eastAsia"/>
              </w:rPr>
              <w:t>分，</w:t>
            </w:r>
            <w:r>
              <w:t>1</w:t>
            </w:r>
            <w:r w:rsidRPr="009F2CF2">
              <w:rPr>
                <w:rFonts w:hint="eastAsia"/>
              </w:rPr>
              <w:t>个以上</w:t>
            </w:r>
            <w:r>
              <w:t>2</w:t>
            </w:r>
            <w:r w:rsidRPr="009F2CF2">
              <w:rPr>
                <w:rFonts w:hint="eastAsia"/>
              </w:rPr>
              <w:t>分，没有</w:t>
            </w:r>
            <w:r>
              <w:rPr>
                <w:rFonts w:hint="eastAsia"/>
              </w:rPr>
              <w:t>（0分）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279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Default="00D8458D" w:rsidP="00E55081">
            <w:r w:rsidRPr="00444014">
              <w:t>5.</w:t>
            </w:r>
            <w:r w:rsidRPr="00444014">
              <w:rPr>
                <w:rFonts w:hint="eastAsia"/>
              </w:rPr>
              <w:t>校内实训基地建设</w:t>
            </w:r>
          </w:p>
          <w:p w:rsidR="00D8458D" w:rsidRPr="00444014" w:rsidRDefault="00D8458D" w:rsidP="00E55081">
            <w:r w:rsidRPr="00444014">
              <w:rPr>
                <w:rFonts w:hint="eastAsia"/>
              </w:rPr>
              <w:t>（</w:t>
            </w:r>
            <w:r>
              <w:t>6</w:t>
            </w:r>
            <w:r w:rsidRPr="00444014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444014" w:rsidRDefault="00D8458D" w:rsidP="00E55081">
            <w:r>
              <w:rPr>
                <w:rFonts w:hint="eastAsia"/>
              </w:rPr>
              <w:t>学院有</w:t>
            </w:r>
            <w:r w:rsidRPr="00444014">
              <w:rPr>
                <w:rFonts w:hint="eastAsia"/>
              </w:rPr>
              <w:t>校企共建校内</w:t>
            </w:r>
            <w:r>
              <w:rPr>
                <w:rFonts w:hint="eastAsia"/>
              </w:rPr>
              <w:t>实习</w:t>
            </w:r>
            <w:r w:rsidRPr="00444014">
              <w:rPr>
                <w:rFonts w:hint="eastAsia"/>
              </w:rPr>
              <w:t>实训基地</w:t>
            </w:r>
          </w:p>
          <w:p w:rsidR="00D8458D" w:rsidRPr="00444014" w:rsidRDefault="00D8458D" w:rsidP="00E55081"/>
        </w:tc>
        <w:tc>
          <w:tcPr>
            <w:tcW w:w="3686" w:type="dxa"/>
          </w:tcPr>
          <w:p w:rsidR="00D8458D" w:rsidRPr="00444014" w:rsidRDefault="00D8458D" w:rsidP="00E55081">
            <w:r>
              <w:rPr>
                <w:rFonts w:hint="eastAsia"/>
              </w:rPr>
              <w:t>该考核内容要求</w:t>
            </w:r>
            <w:r w:rsidRPr="00444014">
              <w:rPr>
                <w:rFonts w:hint="eastAsia"/>
              </w:rPr>
              <w:t>学院校企合作专业校内</w:t>
            </w:r>
            <w:r>
              <w:rPr>
                <w:rFonts w:hint="eastAsia"/>
              </w:rPr>
              <w:t>实习</w:t>
            </w:r>
            <w:r w:rsidRPr="00444014">
              <w:rPr>
                <w:rFonts w:hint="eastAsia"/>
              </w:rPr>
              <w:t>实训基地体现企业真实情境和教学训练环</w:t>
            </w:r>
            <w:r>
              <w:rPr>
                <w:rFonts w:hint="eastAsia"/>
              </w:rPr>
              <w:t>节紧密结合</w:t>
            </w:r>
            <w:r w:rsidRPr="00444014">
              <w:rPr>
                <w:rFonts w:hint="eastAsia"/>
              </w:rPr>
              <w:t>。</w:t>
            </w:r>
          </w:p>
        </w:tc>
        <w:tc>
          <w:tcPr>
            <w:tcW w:w="4679" w:type="dxa"/>
          </w:tcPr>
          <w:p w:rsidR="00D8458D" w:rsidRDefault="00D8458D" w:rsidP="00E55081">
            <w:r>
              <w:t>3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1.</w:t>
            </w:r>
            <w:r>
              <w:rPr>
                <w:rFonts w:hint="eastAsia"/>
              </w:rPr>
              <w:t>学院</w:t>
            </w:r>
            <w:r w:rsidRPr="00444014">
              <w:rPr>
                <w:rFonts w:hint="eastAsia"/>
              </w:rPr>
              <w:t>有</w:t>
            </w:r>
            <w:r>
              <w:t>5</w:t>
            </w:r>
            <w:r w:rsidRPr="00444014">
              <w:rPr>
                <w:rFonts w:hint="eastAsia"/>
              </w:rPr>
              <w:t>个</w:t>
            </w:r>
            <w:r>
              <w:rPr>
                <w:rFonts w:hint="eastAsia"/>
              </w:rPr>
              <w:t>及以上</w:t>
            </w:r>
            <w:r w:rsidRPr="00444014">
              <w:rPr>
                <w:rFonts w:hint="eastAsia"/>
              </w:rPr>
              <w:t>校企共建校内</w:t>
            </w:r>
            <w:r>
              <w:rPr>
                <w:rFonts w:hint="eastAsia"/>
              </w:rPr>
              <w:t>实习</w:t>
            </w:r>
            <w:r w:rsidRPr="00444014">
              <w:rPr>
                <w:rFonts w:hint="eastAsia"/>
              </w:rPr>
              <w:t>实训基地</w:t>
            </w: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分）</w:t>
            </w:r>
          </w:p>
          <w:p w:rsidR="00D8458D" w:rsidRDefault="00D8458D" w:rsidP="00E55081">
            <w:r>
              <w:t>3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2.</w:t>
            </w:r>
            <w:r>
              <w:rPr>
                <w:rFonts w:hint="eastAsia"/>
              </w:rPr>
              <w:t>学院</w:t>
            </w:r>
            <w:r w:rsidRPr="00444014">
              <w:rPr>
                <w:rFonts w:hint="eastAsia"/>
              </w:rPr>
              <w:t>有</w:t>
            </w:r>
            <w:r>
              <w:t>2</w:t>
            </w:r>
            <w:r w:rsidRPr="00444014">
              <w:rPr>
                <w:rFonts w:hint="eastAsia"/>
              </w:rPr>
              <w:t>个</w:t>
            </w:r>
            <w:r>
              <w:rPr>
                <w:rFonts w:hint="eastAsia"/>
              </w:rPr>
              <w:t>及以上</w:t>
            </w:r>
            <w:r w:rsidRPr="00444014">
              <w:rPr>
                <w:rFonts w:hint="eastAsia"/>
              </w:rPr>
              <w:t>校企共建校内</w:t>
            </w:r>
            <w:r>
              <w:rPr>
                <w:rFonts w:hint="eastAsia"/>
              </w:rPr>
              <w:t>实习</w:t>
            </w:r>
            <w:r w:rsidRPr="00444014">
              <w:rPr>
                <w:rFonts w:hint="eastAsia"/>
              </w:rPr>
              <w:t>实训基地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分）</w:t>
            </w:r>
          </w:p>
          <w:p w:rsidR="00D8458D" w:rsidRPr="00444014" w:rsidRDefault="00D8458D" w:rsidP="00E55081">
            <w:r>
              <w:t>3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3.</w:t>
            </w:r>
            <w:r w:rsidRPr="00444014">
              <w:rPr>
                <w:rFonts w:hint="eastAsia"/>
              </w:rPr>
              <w:t>没有</w:t>
            </w:r>
            <w:r>
              <w:rPr>
                <w:rFonts w:hint="eastAsia"/>
              </w:rPr>
              <w:t>（0分）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405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Default="00D8458D" w:rsidP="00E55081">
            <w:r w:rsidRPr="007B3505">
              <w:t>6.</w:t>
            </w:r>
            <w:r w:rsidRPr="007B3505">
              <w:rPr>
                <w:rFonts w:hint="eastAsia"/>
              </w:rPr>
              <w:t>校外实训基地建设</w:t>
            </w:r>
          </w:p>
          <w:p w:rsidR="00D8458D" w:rsidRPr="007B3505" w:rsidRDefault="00D8458D" w:rsidP="00E55081">
            <w:r w:rsidRPr="007B3505">
              <w:rPr>
                <w:rFonts w:hint="eastAsia"/>
              </w:rPr>
              <w:t>（</w:t>
            </w:r>
            <w:r w:rsidRPr="007B3505">
              <w:t>6</w:t>
            </w:r>
            <w:r w:rsidRPr="007B3505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7B3505" w:rsidRDefault="00D8458D" w:rsidP="00E55081">
            <w:r w:rsidRPr="007B3505">
              <w:rPr>
                <w:rFonts w:hint="eastAsia"/>
              </w:rPr>
              <w:t>学院有产教融合型校外实训基地</w:t>
            </w:r>
          </w:p>
        </w:tc>
        <w:tc>
          <w:tcPr>
            <w:tcW w:w="3686" w:type="dxa"/>
          </w:tcPr>
          <w:p w:rsidR="00D8458D" w:rsidRPr="007B3505" w:rsidRDefault="00D8458D" w:rsidP="00E55081">
            <w:r>
              <w:rPr>
                <w:rFonts w:hint="eastAsia"/>
              </w:rPr>
              <w:t>该考核内容要求学院</w:t>
            </w:r>
            <w:r w:rsidRPr="007B3505">
              <w:rPr>
                <w:rFonts w:hint="eastAsia"/>
              </w:rPr>
              <w:t>加强校外实训基地建设，积极与领军企业合作，规范校外实训制度，强化实践教学环节。</w:t>
            </w:r>
          </w:p>
        </w:tc>
        <w:tc>
          <w:tcPr>
            <w:tcW w:w="4679" w:type="dxa"/>
          </w:tcPr>
          <w:p w:rsidR="00D8458D" w:rsidRPr="007B3505" w:rsidRDefault="00D8458D" w:rsidP="00E55081">
            <w:r w:rsidRPr="007B3505">
              <w:t>3</w:t>
            </w:r>
            <w:r w:rsidRPr="007B3505">
              <w:rPr>
                <w:rFonts w:hint="eastAsia"/>
              </w:rPr>
              <w:t>-</w:t>
            </w:r>
            <w:r w:rsidRPr="007B3505">
              <w:t>6</w:t>
            </w:r>
            <w:r w:rsidRPr="007B3505">
              <w:rPr>
                <w:rFonts w:hint="eastAsia"/>
              </w:rPr>
              <w:t>-</w:t>
            </w:r>
            <w:r w:rsidRPr="007B3505">
              <w:t>1.</w:t>
            </w:r>
            <w:r w:rsidRPr="007B3505">
              <w:rPr>
                <w:rFonts w:hint="eastAsia"/>
              </w:rPr>
              <w:t>建有</w:t>
            </w:r>
            <w:r>
              <w:t>5</w:t>
            </w:r>
            <w:r w:rsidRPr="007B3505">
              <w:rPr>
                <w:rFonts w:hint="eastAsia"/>
              </w:rPr>
              <w:t>个及以上产教融合型校外实训基地（6分）</w:t>
            </w:r>
          </w:p>
          <w:p w:rsidR="00D8458D" w:rsidRPr="007B3505" w:rsidRDefault="00D8458D" w:rsidP="00E55081">
            <w:r w:rsidRPr="007B3505">
              <w:t>3</w:t>
            </w:r>
            <w:r w:rsidRPr="007B3505">
              <w:rPr>
                <w:rFonts w:hint="eastAsia"/>
              </w:rPr>
              <w:t>-</w:t>
            </w:r>
            <w:r w:rsidRPr="007B3505">
              <w:t>6</w:t>
            </w:r>
            <w:r w:rsidRPr="007B3505">
              <w:rPr>
                <w:rFonts w:hint="eastAsia"/>
              </w:rPr>
              <w:t>-</w:t>
            </w:r>
            <w:r w:rsidRPr="007B3505">
              <w:t>2.</w:t>
            </w:r>
            <w:r w:rsidRPr="007B3505">
              <w:rPr>
                <w:rFonts w:hint="eastAsia"/>
              </w:rPr>
              <w:t>建有</w:t>
            </w:r>
            <w:r>
              <w:t>3</w:t>
            </w:r>
            <w:r w:rsidRPr="007B3505">
              <w:rPr>
                <w:rFonts w:hint="eastAsia"/>
              </w:rPr>
              <w:t>个及以上产教融合型校外实训基地（</w:t>
            </w:r>
            <w:r w:rsidRPr="007B3505">
              <w:t>4</w:t>
            </w:r>
            <w:r w:rsidRPr="007B3505">
              <w:rPr>
                <w:rFonts w:hint="eastAsia"/>
              </w:rPr>
              <w:t>分）</w:t>
            </w:r>
          </w:p>
          <w:p w:rsidR="00D8458D" w:rsidRDefault="00D8458D" w:rsidP="00E55081">
            <w:r w:rsidRPr="007B3505">
              <w:t>3</w:t>
            </w:r>
            <w:r w:rsidRPr="007B3505">
              <w:rPr>
                <w:rFonts w:hint="eastAsia"/>
              </w:rPr>
              <w:t>-</w:t>
            </w:r>
            <w:r w:rsidRPr="007B3505">
              <w:t>5</w:t>
            </w:r>
            <w:r w:rsidRPr="007B3505">
              <w:rPr>
                <w:rFonts w:hint="eastAsia"/>
              </w:rPr>
              <w:t>-</w:t>
            </w:r>
            <w:r w:rsidRPr="007B3505">
              <w:t>3.</w:t>
            </w:r>
            <w:r w:rsidRPr="007B3505">
              <w:rPr>
                <w:rFonts w:hint="eastAsia"/>
              </w:rPr>
              <w:t>建有</w:t>
            </w:r>
            <w:r>
              <w:t>1</w:t>
            </w:r>
            <w:r w:rsidRPr="007B3505">
              <w:rPr>
                <w:rFonts w:hint="eastAsia"/>
              </w:rPr>
              <w:t>个及以上产教融合型校外实训基地（</w:t>
            </w:r>
            <w:r w:rsidRPr="007B3505">
              <w:t>2</w:t>
            </w:r>
            <w:r w:rsidRPr="007B3505">
              <w:rPr>
                <w:rFonts w:hint="eastAsia"/>
              </w:rPr>
              <w:t>分）</w:t>
            </w:r>
          </w:p>
          <w:p w:rsidR="00D8458D" w:rsidRPr="007B3505" w:rsidRDefault="00D8458D" w:rsidP="00E55081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没有（0分）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1259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D87B18" w:rsidRDefault="00D8458D" w:rsidP="00E55081">
            <w:r w:rsidRPr="00D87B18">
              <w:rPr>
                <w:rFonts w:hint="eastAsia"/>
              </w:rPr>
              <w:t>7</w:t>
            </w:r>
            <w:r w:rsidRPr="00D87B18">
              <w:t>.</w:t>
            </w:r>
            <w:r w:rsidRPr="00D87B18">
              <w:rPr>
                <w:rFonts w:hint="eastAsia"/>
              </w:rPr>
              <w:t>科学研究（8分）</w:t>
            </w:r>
          </w:p>
        </w:tc>
        <w:tc>
          <w:tcPr>
            <w:tcW w:w="1701" w:type="dxa"/>
          </w:tcPr>
          <w:p w:rsidR="00D8458D" w:rsidRPr="00D87B18" w:rsidRDefault="00D8458D" w:rsidP="00E55081">
            <w:r w:rsidRPr="00D87B18">
              <w:rPr>
                <w:rFonts w:hint="eastAsia"/>
              </w:rPr>
              <w:t>学院积极开展科学研究，推进科技成果转化。</w:t>
            </w:r>
          </w:p>
        </w:tc>
        <w:tc>
          <w:tcPr>
            <w:tcW w:w="3686" w:type="dxa"/>
          </w:tcPr>
          <w:p w:rsidR="00D8458D" w:rsidRPr="00D87B18" w:rsidRDefault="00D8458D" w:rsidP="00E55081">
            <w:r w:rsidRPr="00D87B18">
              <w:rPr>
                <w:rFonts w:hint="eastAsia"/>
              </w:rPr>
              <w:t>该考核内容要求学院联合企业行业积极开展横向科学研究，提高科研经费到账率，促进科技成果转化。</w:t>
            </w:r>
          </w:p>
        </w:tc>
        <w:tc>
          <w:tcPr>
            <w:tcW w:w="4679" w:type="dxa"/>
          </w:tcPr>
          <w:p w:rsidR="00D8458D" w:rsidRPr="00D87B18" w:rsidRDefault="00D8458D" w:rsidP="00E55081">
            <w:r w:rsidRPr="00D87B18">
              <w:rPr>
                <w:rFonts w:hint="eastAsia"/>
              </w:rPr>
              <w:t>3-</w:t>
            </w:r>
            <w:r w:rsidRPr="00D87B18">
              <w:t>7</w:t>
            </w:r>
            <w:r w:rsidRPr="00D87B18">
              <w:rPr>
                <w:rFonts w:hint="eastAsia"/>
              </w:rPr>
              <w:t>-</w:t>
            </w:r>
            <w:r>
              <w:t>1.</w:t>
            </w:r>
            <w:r w:rsidRPr="00D87B18">
              <w:rPr>
                <w:rFonts w:hint="eastAsia"/>
              </w:rPr>
              <w:t>学院积极申报各级各类科研项目，提升科研水平。按照经济效益排名，</w:t>
            </w:r>
            <w:r>
              <w:rPr>
                <w:rFonts w:hint="eastAsia"/>
              </w:rPr>
              <w:t>当年进账</w:t>
            </w:r>
            <w:r>
              <w:t>3</w:t>
            </w:r>
            <w:r w:rsidRPr="00D87B18">
              <w:t>0</w:t>
            </w:r>
            <w:r w:rsidRPr="00D87B18">
              <w:rPr>
                <w:rFonts w:hint="eastAsia"/>
              </w:rPr>
              <w:t>万元</w:t>
            </w:r>
            <w:r>
              <w:rPr>
                <w:rFonts w:hint="eastAsia"/>
              </w:rPr>
              <w:t>及</w:t>
            </w:r>
            <w:r w:rsidRPr="00D87B18">
              <w:rPr>
                <w:rFonts w:hint="eastAsia"/>
              </w:rPr>
              <w:t>以上（8分）、</w:t>
            </w:r>
            <w:r>
              <w:t>2</w:t>
            </w:r>
            <w:r w:rsidRPr="00D87B18">
              <w:t>0</w:t>
            </w:r>
            <w:r w:rsidRPr="00D87B18">
              <w:rPr>
                <w:rFonts w:hint="eastAsia"/>
              </w:rPr>
              <w:t>万元</w:t>
            </w:r>
            <w:r>
              <w:rPr>
                <w:rFonts w:hint="eastAsia"/>
              </w:rPr>
              <w:t>及</w:t>
            </w:r>
            <w:r w:rsidRPr="00D87B18">
              <w:rPr>
                <w:rFonts w:hint="eastAsia"/>
              </w:rPr>
              <w:t>以上（</w:t>
            </w:r>
            <w:r w:rsidRPr="00D87B18">
              <w:t>6</w:t>
            </w:r>
            <w:r w:rsidRPr="00D87B18">
              <w:rPr>
                <w:rFonts w:hint="eastAsia"/>
              </w:rPr>
              <w:t>分）</w:t>
            </w:r>
            <w:r>
              <w:rPr>
                <w:rFonts w:hint="eastAsia"/>
              </w:rPr>
              <w:t>、</w:t>
            </w:r>
            <w:r>
              <w:t>1</w:t>
            </w:r>
            <w:r w:rsidRPr="00D87B18">
              <w:t>0</w:t>
            </w:r>
            <w:r w:rsidRPr="00D87B18">
              <w:rPr>
                <w:rFonts w:hint="eastAsia"/>
              </w:rPr>
              <w:t>万元</w:t>
            </w:r>
            <w:r>
              <w:rPr>
                <w:rFonts w:hint="eastAsia"/>
              </w:rPr>
              <w:t>及</w:t>
            </w:r>
            <w:r w:rsidRPr="00D87B18">
              <w:rPr>
                <w:rFonts w:hint="eastAsia"/>
              </w:rPr>
              <w:t>以上（</w:t>
            </w:r>
            <w:r w:rsidRPr="00D87B18">
              <w:t>4</w:t>
            </w:r>
            <w:r w:rsidRPr="00D87B18">
              <w:rPr>
                <w:rFonts w:hint="eastAsia"/>
              </w:rPr>
              <w:t>分）、</w:t>
            </w:r>
            <w:r>
              <w:t>5</w:t>
            </w:r>
            <w:r w:rsidRPr="00D87B18">
              <w:rPr>
                <w:rFonts w:hint="eastAsia"/>
              </w:rPr>
              <w:t>万元</w:t>
            </w:r>
            <w:r>
              <w:rPr>
                <w:rFonts w:hint="eastAsia"/>
              </w:rPr>
              <w:t>及</w:t>
            </w:r>
            <w:r w:rsidRPr="00D87B18">
              <w:rPr>
                <w:rFonts w:hint="eastAsia"/>
              </w:rPr>
              <w:t>以上（</w:t>
            </w:r>
            <w:r w:rsidRPr="00D87B18">
              <w:t>2</w:t>
            </w:r>
            <w:r w:rsidRPr="00D87B18">
              <w:rPr>
                <w:rFonts w:hint="eastAsia"/>
              </w:rPr>
              <w:t>分），没有（</w:t>
            </w:r>
            <w:r>
              <w:t>0</w:t>
            </w:r>
            <w:r w:rsidRPr="00D87B18">
              <w:rPr>
                <w:rFonts w:hint="eastAsia"/>
              </w:rPr>
              <w:t>分）。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528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D87B18" w:rsidRDefault="00D8458D" w:rsidP="00E55081">
            <w:r w:rsidRPr="00D87B18">
              <w:rPr>
                <w:rFonts w:hint="eastAsia"/>
              </w:rPr>
              <w:t>8</w:t>
            </w:r>
            <w:r w:rsidRPr="00D87B18">
              <w:t>.</w:t>
            </w:r>
            <w:r w:rsidRPr="00D87B18">
              <w:rPr>
                <w:rFonts w:hint="eastAsia"/>
              </w:rPr>
              <w:t>社会培训</w:t>
            </w:r>
            <w:r>
              <w:rPr>
                <w:rFonts w:hint="eastAsia"/>
              </w:rPr>
              <w:t>（</w:t>
            </w:r>
            <w:r>
              <w:t>8</w:t>
            </w:r>
            <w:r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A937B3" w:rsidRDefault="00D8458D" w:rsidP="00E55081">
            <w:r w:rsidRPr="00D87B18">
              <w:rPr>
                <w:rFonts w:hint="eastAsia"/>
              </w:rPr>
              <w:t>学院开展</w:t>
            </w:r>
            <w:r>
              <w:rPr>
                <w:rFonts w:hint="eastAsia"/>
              </w:rPr>
              <w:t>社会培训</w:t>
            </w:r>
            <w:r w:rsidRPr="00D87B18">
              <w:rPr>
                <w:rFonts w:hint="eastAsia"/>
              </w:rPr>
              <w:t>，</w:t>
            </w:r>
            <w:r>
              <w:rPr>
                <w:rFonts w:hint="eastAsia"/>
              </w:rPr>
              <w:t>提升学校服务社会能力。</w:t>
            </w:r>
          </w:p>
        </w:tc>
        <w:tc>
          <w:tcPr>
            <w:tcW w:w="3686" w:type="dxa"/>
          </w:tcPr>
          <w:p w:rsidR="00D8458D" w:rsidRDefault="00D8458D" w:rsidP="00E55081">
            <w:pPr>
              <w:widowControl/>
              <w:spacing w:line="300" w:lineRule="exact"/>
              <w:jc w:val="left"/>
            </w:pPr>
            <w:r w:rsidRPr="00D87B18">
              <w:rPr>
                <w:rFonts w:hint="eastAsia"/>
              </w:rPr>
              <w:t>该考核内容要求学院</w:t>
            </w:r>
            <w:r>
              <w:rPr>
                <w:rFonts w:hint="eastAsia"/>
              </w:rPr>
              <w:t>依托</w:t>
            </w:r>
            <w:r w:rsidRPr="00D87B18">
              <w:rPr>
                <w:rFonts w:hint="eastAsia"/>
              </w:rPr>
              <w:t>企业行业开展</w:t>
            </w:r>
            <w:r>
              <w:rPr>
                <w:rFonts w:hint="eastAsia"/>
              </w:rPr>
              <w:t>社会培训</w:t>
            </w:r>
            <w:r w:rsidRPr="00D87B18">
              <w:rPr>
                <w:rFonts w:hint="eastAsia"/>
              </w:rPr>
              <w:t>，</w:t>
            </w:r>
            <w:r>
              <w:rPr>
                <w:rFonts w:hint="eastAsia"/>
              </w:rPr>
              <w:t>提升服务社会能力。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4679" w:type="dxa"/>
          </w:tcPr>
          <w:p w:rsidR="00D8458D" w:rsidRDefault="00D8458D" w:rsidP="00E55081">
            <w:pPr>
              <w:widowControl/>
              <w:spacing w:line="300" w:lineRule="exact"/>
              <w:jc w:val="left"/>
            </w:pPr>
            <w:r>
              <w:t>3</w:t>
            </w:r>
            <w:r>
              <w:rPr>
                <w:rFonts w:hint="eastAsia"/>
              </w:rPr>
              <w:t>-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1.</w:t>
            </w:r>
            <w:r w:rsidRPr="00A937B3">
              <w:rPr>
                <w:rFonts w:hint="eastAsia"/>
              </w:rPr>
              <w:t>社会培训完成</w:t>
            </w:r>
            <w:r>
              <w:rPr>
                <w:rFonts w:hint="eastAsia"/>
              </w:rPr>
              <w:t>在校生人数两倍以上</w:t>
            </w:r>
          </w:p>
          <w:p w:rsidR="00D8458D" w:rsidRDefault="00D8458D" w:rsidP="00E55081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（8分）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t>3</w:t>
            </w:r>
            <w:r>
              <w:rPr>
                <w:rFonts w:hint="eastAsia"/>
              </w:rPr>
              <w:t>-</w:t>
            </w:r>
            <w:r>
              <w:t>8</w:t>
            </w:r>
            <w:r>
              <w:rPr>
                <w:rFonts w:hint="eastAsia"/>
              </w:rPr>
              <w:t>-</w:t>
            </w:r>
            <w:r>
              <w:t>2.</w:t>
            </w: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未完成（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622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376CAD" w:rsidRDefault="00D8458D" w:rsidP="00E55081">
            <w:r w:rsidRPr="00376CAD">
              <w:rPr>
                <w:rFonts w:hint="eastAsia"/>
              </w:rPr>
              <w:t>9</w:t>
            </w:r>
            <w:r w:rsidRPr="00376CAD">
              <w:t>.</w:t>
            </w:r>
            <w:r w:rsidRPr="00376CAD">
              <w:rPr>
                <w:rFonts w:hint="eastAsia"/>
              </w:rPr>
              <w:t>技能大赛（</w:t>
            </w:r>
            <w:r w:rsidRPr="00376CAD">
              <w:t>8</w:t>
            </w:r>
            <w:r w:rsidRPr="00376CAD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376CAD" w:rsidRDefault="00D8458D" w:rsidP="00E55081">
            <w:r w:rsidRPr="00376CAD">
              <w:rPr>
                <w:rFonts w:hint="eastAsia"/>
              </w:rPr>
              <w:t>学院踊跃参加各级各类技能大赛，提高学生动手能力。</w:t>
            </w:r>
          </w:p>
        </w:tc>
        <w:tc>
          <w:tcPr>
            <w:tcW w:w="3686" w:type="dxa"/>
          </w:tcPr>
          <w:p w:rsidR="00D8458D" w:rsidRPr="00376CAD" w:rsidRDefault="00D8458D" w:rsidP="00E55081">
            <w:r w:rsidRPr="00376CAD">
              <w:rPr>
                <w:rFonts w:hint="eastAsia"/>
              </w:rPr>
              <w:t>该考核内容要求学院与企业联合开展培训，踊跃参加各级各类技能大赛，提高学生动手能力。</w:t>
            </w:r>
          </w:p>
          <w:p w:rsidR="00D8458D" w:rsidRPr="00376CAD" w:rsidRDefault="00D8458D" w:rsidP="00E55081"/>
        </w:tc>
        <w:tc>
          <w:tcPr>
            <w:tcW w:w="4679" w:type="dxa"/>
          </w:tcPr>
          <w:p w:rsidR="00D8458D" w:rsidRPr="00376CAD" w:rsidRDefault="00D8458D" w:rsidP="00E55081">
            <w:r w:rsidRPr="00376CAD">
              <w:t>3</w:t>
            </w:r>
            <w:r w:rsidRPr="00376CAD">
              <w:rPr>
                <w:rFonts w:hint="eastAsia"/>
              </w:rPr>
              <w:t>-</w:t>
            </w:r>
            <w:r w:rsidRPr="00376CAD">
              <w:t>9</w:t>
            </w:r>
            <w:r w:rsidRPr="00376CAD">
              <w:rPr>
                <w:rFonts w:hint="eastAsia"/>
              </w:rPr>
              <w:t>-</w:t>
            </w:r>
            <w:r w:rsidRPr="00376CAD">
              <w:t>1.</w:t>
            </w:r>
            <w:r w:rsidRPr="00376CAD">
              <w:rPr>
                <w:rFonts w:hint="eastAsia"/>
              </w:rPr>
              <w:t>参加国赛，获二等奖以上（8分）、三等奖（6分）四等奖（4分）、五等奖（2分）</w:t>
            </w:r>
          </w:p>
          <w:p w:rsidR="00D8458D" w:rsidRPr="00376CAD" w:rsidRDefault="00D8458D" w:rsidP="00E55081">
            <w:r w:rsidRPr="00376CAD">
              <w:t>3</w:t>
            </w:r>
            <w:r w:rsidRPr="00376CAD">
              <w:rPr>
                <w:rFonts w:hint="eastAsia"/>
              </w:rPr>
              <w:t>-</w:t>
            </w:r>
            <w:r w:rsidRPr="00376CAD">
              <w:t>9</w:t>
            </w:r>
            <w:r w:rsidRPr="00376CAD">
              <w:rPr>
                <w:rFonts w:hint="eastAsia"/>
              </w:rPr>
              <w:t>-</w:t>
            </w:r>
            <w:r w:rsidRPr="00376CAD">
              <w:t>2.</w:t>
            </w:r>
            <w:r w:rsidRPr="00376CAD">
              <w:rPr>
                <w:rFonts w:hint="eastAsia"/>
              </w:rPr>
              <w:t>参加省赛，获一等奖（8分）、二等奖（</w:t>
            </w:r>
            <w:r w:rsidRPr="00376CAD">
              <w:t>6</w:t>
            </w:r>
            <w:r w:rsidRPr="00376CAD">
              <w:rPr>
                <w:rFonts w:hint="eastAsia"/>
              </w:rPr>
              <w:t>分）、三等奖（</w:t>
            </w:r>
            <w:r w:rsidRPr="00376CAD">
              <w:t>4</w:t>
            </w:r>
            <w:r w:rsidRPr="00376CAD">
              <w:rPr>
                <w:rFonts w:hint="eastAsia"/>
              </w:rPr>
              <w:t>分）四等奖（</w:t>
            </w:r>
            <w:r w:rsidRPr="00376CAD">
              <w:t>2</w:t>
            </w:r>
            <w:r w:rsidRPr="00376CAD">
              <w:rPr>
                <w:rFonts w:hint="eastAsia"/>
              </w:rPr>
              <w:t>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983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36432C" w:rsidRDefault="00D8458D" w:rsidP="00E55081">
            <w:r w:rsidRPr="0036432C">
              <w:t>10</w:t>
            </w:r>
            <w:r w:rsidRPr="0036432C">
              <w:rPr>
                <w:rFonts w:hint="eastAsia"/>
              </w:rPr>
              <w:t>创新创业（</w:t>
            </w:r>
            <w:r w:rsidRPr="0036432C">
              <w:t>8</w:t>
            </w:r>
            <w:r w:rsidRPr="0036432C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36432C" w:rsidRDefault="00D8458D" w:rsidP="00E55081">
            <w:r w:rsidRPr="0036432C">
              <w:rPr>
                <w:rFonts w:hint="eastAsia"/>
              </w:rPr>
              <w:t>学院将</w:t>
            </w:r>
            <w:r w:rsidRPr="0036432C">
              <w:t>创新创业教育融入专业人才培养方案，注重学生创新意识、创新思维和创新能力培养</w:t>
            </w:r>
            <w:r w:rsidRPr="0036432C">
              <w:rPr>
                <w:rFonts w:hint="eastAsia"/>
              </w:rPr>
              <w:t>。</w:t>
            </w:r>
          </w:p>
        </w:tc>
        <w:tc>
          <w:tcPr>
            <w:tcW w:w="3686" w:type="dxa"/>
          </w:tcPr>
          <w:p w:rsidR="00D8458D" w:rsidRPr="0036432C" w:rsidRDefault="00D8458D" w:rsidP="00E55081">
            <w:r w:rsidRPr="0036432C">
              <w:rPr>
                <w:rFonts w:hint="eastAsia"/>
              </w:rPr>
              <w:t>该考核内容要求学院</w:t>
            </w:r>
            <w:r w:rsidRPr="0036432C">
              <w:t>依托专业建立大学生创业实践基地，</w:t>
            </w:r>
            <w:r w:rsidRPr="0036432C">
              <w:rPr>
                <w:rFonts w:hint="eastAsia"/>
              </w:rPr>
              <w:t>将</w:t>
            </w:r>
            <w:r w:rsidRPr="0036432C">
              <w:t>创新创业教育融入专业人才培养方案，注重学生创新意识、创新思维和创新能力培养</w:t>
            </w:r>
            <w:r w:rsidRPr="0036432C">
              <w:rPr>
                <w:rFonts w:hint="eastAsia"/>
              </w:rPr>
              <w:t>，</w:t>
            </w:r>
            <w:r w:rsidRPr="0036432C">
              <w:t>夯实职业基础，拓展专业技能，强化创新意识，提升学生素质培养大学生创新创业实战技能。</w:t>
            </w:r>
          </w:p>
        </w:tc>
        <w:tc>
          <w:tcPr>
            <w:tcW w:w="4679" w:type="dxa"/>
          </w:tcPr>
          <w:p w:rsidR="00D8458D" w:rsidRPr="0036432C" w:rsidRDefault="00D8458D" w:rsidP="00E55081">
            <w:r w:rsidRPr="0036432C">
              <w:rPr>
                <w:rFonts w:hint="eastAsia"/>
              </w:rPr>
              <w:t>3-</w:t>
            </w:r>
            <w:r w:rsidRPr="0036432C">
              <w:t>10</w:t>
            </w:r>
            <w:r w:rsidRPr="0036432C">
              <w:rPr>
                <w:rFonts w:hint="eastAsia"/>
              </w:rPr>
              <w:t>-</w:t>
            </w:r>
            <w:r w:rsidRPr="0036432C">
              <w:t xml:space="preserve">1. </w:t>
            </w:r>
            <w:r w:rsidRPr="0036432C">
              <w:rPr>
                <w:rFonts w:hint="eastAsia"/>
              </w:rPr>
              <w:t>参加国家</w:t>
            </w:r>
            <w:r w:rsidRPr="0036432C">
              <w:t>创业大赛</w:t>
            </w:r>
            <w:r w:rsidRPr="0036432C">
              <w:rPr>
                <w:rFonts w:hint="eastAsia"/>
              </w:rPr>
              <w:t>，</w:t>
            </w:r>
            <w:r w:rsidRPr="0036432C">
              <w:t>获</w:t>
            </w:r>
            <w:r>
              <w:rPr>
                <w:rFonts w:hint="eastAsia"/>
              </w:rPr>
              <w:t>金</w:t>
            </w:r>
            <w:r w:rsidRPr="0036432C">
              <w:rPr>
                <w:rFonts w:hint="eastAsia"/>
              </w:rPr>
              <w:t>奖（8分）、</w:t>
            </w:r>
            <w:r>
              <w:rPr>
                <w:rFonts w:hint="eastAsia"/>
              </w:rPr>
              <w:t>银奖（7分）</w:t>
            </w:r>
            <w:r w:rsidRPr="0036432C">
              <w:t>铜奖</w:t>
            </w:r>
            <w:r w:rsidRPr="0036432C">
              <w:rPr>
                <w:rFonts w:hint="eastAsia"/>
              </w:rPr>
              <w:t>（6分）、前1</w:t>
            </w:r>
            <w:r w:rsidRPr="0036432C">
              <w:t>0</w:t>
            </w:r>
            <w:r w:rsidRPr="0036432C">
              <w:rPr>
                <w:rFonts w:hint="eastAsia"/>
              </w:rPr>
              <w:t>（4分）</w:t>
            </w:r>
          </w:p>
          <w:p w:rsidR="00D8458D" w:rsidRDefault="00D8458D" w:rsidP="00E55081">
            <w:r w:rsidRPr="0036432C">
              <w:rPr>
                <w:rFonts w:hint="eastAsia"/>
              </w:rPr>
              <w:t>3-</w:t>
            </w:r>
            <w:r w:rsidRPr="0036432C">
              <w:t>10</w:t>
            </w:r>
            <w:r w:rsidRPr="0036432C">
              <w:rPr>
                <w:rFonts w:hint="eastAsia"/>
              </w:rPr>
              <w:t>-</w:t>
            </w:r>
            <w:r w:rsidRPr="0036432C">
              <w:t>2.</w:t>
            </w:r>
            <w:r w:rsidRPr="0036432C">
              <w:rPr>
                <w:rFonts w:hint="eastAsia"/>
              </w:rPr>
              <w:t>参加省赛，获一等奖（8分）、二等奖（</w:t>
            </w:r>
            <w:r w:rsidRPr="0036432C">
              <w:t>6</w:t>
            </w:r>
            <w:r w:rsidRPr="0036432C">
              <w:rPr>
                <w:rFonts w:hint="eastAsia"/>
              </w:rPr>
              <w:t>分）、三等奖（</w:t>
            </w:r>
            <w:r w:rsidRPr="0036432C">
              <w:t>4</w:t>
            </w:r>
            <w:r w:rsidRPr="0036432C">
              <w:rPr>
                <w:rFonts w:hint="eastAsia"/>
              </w:rPr>
              <w:t>分）前6（</w:t>
            </w:r>
            <w:r w:rsidRPr="0036432C">
              <w:t>2</w:t>
            </w:r>
            <w:r w:rsidRPr="0036432C">
              <w:rPr>
                <w:rFonts w:hint="eastAsia"/>
              </w:rPr>
              <w:t>分）</w:t>
            </w:r>
          </w:p>
          <w:p w:rsidR="00D8458D" w:rsidRPr="0036432C" w:rsidRDefault="00D8458D" w:rsidP="00E55081">
            <w:r>
              <w:rPr>
                <w:rFonts w:hint="eastAsia"/>
              </w:rPr>
              <w:t>3-</w:t>
            </w:r>
            <w:r>
              <w:t>10</w:t>
            </w:r>
            <w:r>
              <w:rPr>
                <w:rFonts w:hint="eastAsia"/>
              </w:rPr>
              <w:t>-</w:t>
            </w:r>
            <w:r>
              <w:t>3.</w:t>
            </w:r>
            <w:r>
              <w:rPr>
                <w:rFonts w:hint="eastAsia"/>
              </w:rPr>
              <w:t>参加行业组织大赛，</w:t>
            </w:r>
            <w:r w:rsidRPr="0036432C">
              <w:rPr>
                <w:rFonts w:hint="eastAsia"/>
              </w:rPr>
              <w:t>获一等奖（8分）、二等奖（</w:t>
            </w:r>
            <w:r w:rsidRPr="0036432C">
              <w:t>6</w:t>
            </w:r>
            <w:r w:rsidRPr="0036432C">
              <w:rPr>
                <w:rFonts w:hint="eastAsia"/>
              </w:rPr>
              <w:t>分）、三等奖（</w:t>
            </w:r>
            <w:r w:rsidRPr="0036432C">
              <w:t>4</w:t>
            </w:r>
            <w:r w:rsidRPr="0036432C">
              <w:rPr>
                <w:rFonts w:hint="eastAsia"/>
              </w:rPr>
              <w:t>分）前6（</w:t>
            </w:r>
            <w:r w:rsidRPr="0036432C">
              <w:t>2</w:t>
            </w:r>
            <w:r w:rsidRPr="0036432C">
              <w:rPr>
                <w:rFonts w:hint="eastAsia"/>
              </w:rPr>
              <w:t>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F92474"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RPr="00F92474" w:rsidTr="00E55081">
        <w:trPr>
          <w:trHeight w:val="699"/>
        </w:trPr>
        <w:tc>
          <w:tcPr>
            <w:tcW w:w="942" w:type="dxa"/>
            <w:vMerge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21" w:type="dxa"/>
          </w:tcPr>
          <w:p w:rsidR="00D8458D" w:rsidRPr="00525C0F" w:rsidRDefault="00D8458D" w:rsidP="00E55081">
            <w:r w:rsidRPr="00525C0F">
              <w:t>11.</w:t>
            </w:r>
            <w:r>
              <w:rPr>
                <w:rFonts w:hint="eastAsia"/>
              </w:rPr>
              <w:t>就业情况</w:t>
            </w:r>
          </w:p>
          <w:p w:rsidR="00D8458D" w:rsidRPr="00525C0F" w:rsidRDefault="00D8458D" w:rsidP="00E55081">
            <w:r>
              <w:rPr>
                <w:rFonts w:hint="eastAsia"/>
              </w:rPr>
              <w:t>（6分</w:t>
            </w:r>
            <w:r w:rsidRPr="00525C0F"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D8458D" w:rsidRPr="00525C0F" w:rsidRDefault="00D8458D" w:rsidP="00E55081">
            <w:r>
              <w:rPr>
                <w:rFonts w:hint="eastAsia"/>
              </w:rPr>
              <w:t>学院高度重视毕业生在校企合作企业就业情况。</w:t>
            </w:r>
          </w:p>
        </w:tc>
        <w:tc>
          <w:tcPr>
            <w:tcW w:w="3686" w:type="dxa"/>
          </w:tcPr>
          <w:p w:rsidR="00D8458D" w:rsidRPr="00525C0F" w:rsidRDefault="00D8458D" w:rsidP="00E55081">
            <w:r w:rsidRPr="0036432C">
              <w:rPr>
                <w:rFonts w:hint="eastAsia"/>
              </w:rPr>
              <w:t>该考核内容</w:t>
            </w:r>
            <w:r>
              <w:rPr>
                <w:rFonts w:hint="eastAsia"/>
              </w:rPr>
              <w:t>主要考核学院毕业生在校企合作企业中就业情况。</w:t>
            </w:r>
          </w:p>
        </w:tc>
        <w:tc>
          <w:tcPr>
            <w:tcW w:w="4679" w:type="dxa"/>
          </w:tcPr>
          <w:p w:rsidR="00D8458D" w:rsidRDefault="00D8458D" w:rsidP="00E55081">
            <w:r>
              <w:rPr>
                <w:rFonts w:hint="eastAsia"/>
              </w:rPr>
              <w:t>3-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1.</w:t>
            </w:r>
            <w:r>
              <w:rPr>
                <w:rFonts w:hint="eastAsia"/>
              </w:rPr>
              <w:t>毕业生就业率达9</w:t>
            </w:r>
            <w:r>
              <w:t>5</w:t>
            </w:r>
            <w:r>
              <w:rPr>
                <w:rFonts w:hint="eastAsia"/>
              </w:rPr>
              <w:t>%以上（6分）</w:t>
            </w:r>
          </w:p>
          <w:p w:rsidR="00D8458D" w:rsidRPr="00C20EE4" w:rsidRDefault="00D8458D" w:rsidP="00E55081">
            <w:r>
              <w:rPr>
                <w:rFonts w:hint="eastAsia"/>
              </w:rPr>
              <w:t>3-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2.</w:t>
            </w:r>
            <w:r>
              <w:rPr>
                <w:rFonts w:hint="eastAsia"/>
              </w:rPr>
              <w:t>毕业生就业率达</w:t>
            </w:r>
            <w:r>
              <w:t>90</w:t>
            </w:r>
            <w:r>
              <w:rPr>
                <w:rFonts w:hint="eastAsia"/>
              </w:rPr>
              <w:t>%以上（</w:t>
            </w:r>
            <w:r>
              <w:t>3</w:t>
            </w:r>
            <w:r>
              <w:rPr>
                <w:rFonts w:hint="eastAsia"/>
              </w:rPr>
              <w:t>分）</w:t>
            </w:r>
          </w:p>
        </w:tc>
        <w:tc>
          <w:tcPr>
            <w:tcW w:w="837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82" w:type="dxa"/>
          </w:tcPr>
          <w:p w:rsidR="00D8458D" w:rsidRPr="00F92474" w:rsidRDefault="00D8458D" w:rsidP="00E55081">
            <w:pPr>
              <w:widowControl/>
              <w:spacing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D8458D" w:rsidTr="00E55081">
        <w:trPr>
          <w:trHeight w:val="1033"/>
        </w:trPr>
        <w:tc>
          <w:tcPr>
            <w:tcW w:w="942" w:type="dxa"/>
            <w:vMerge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1321" w:type="dxa"/>
          </w:tcPr>
          <w:p w:rsidR="00D8458D" w:rsidRPr="00525C0F" w:rsidRDefault="00D8458D" w:rsidP="00E55081">
            <w:r w:rsidRPr="00525C0F">
              <w:t>12.</w:t>
            </w:r>
            <w:r w:rsidRPr="00525C0F">
              <w:rPr>
                <w:rFonts w:hint="eastAsia"/>
              </w:rPr>
              <w:t>企业奖（助）学金</w:t>
            </w:r>
          </w:p>
          <w:p w:rsidR="00D8458D" w:rsidRPr="00525C0F" w:rsidRDefault="00D8458D" w:rsidP="00E55081">
            <w:r w:rsidRPr="00525C0F">
              <w:rPr>
                <w:rFonts w:hint="eastAsia"/>
              </w:rPr>
              <w:t>（</w:t>
            </w:r>
            <w:r>
              <w:t>4</w:t>
            </w:r>
            <w:r w:rsidRPr="00525C0F">
              <w:rPr>
                <w:rFonts w:hint="eastAsia"/>
              </w:rPr>
              <w:t>分）</w:t>
            </w:r>
          </w:p>
        </w:tc>
        <w:tc>
          <w:tcPr>
            <w:tcW w:w="1701" w:type="dxa"/>
          </w:tcPr>
          <w:p w:rsidR="00D8458D" w:rsidRPr="00525C0F" w:rsidRDefault="00D8458D" w:rsidP="00E55081">
            <w:r w:rsidRPr="00525C0F">
              <w:rPr>
                <w:rFonts w:hint="eastAsia"/>
              </w:rPr>
              <w:t>学院在校企合作中积极争取企业设立奖助学金。</w:t>
            </w:r>
          </w:p>
        </w:tc>
        <w:tc>
          <w:tcPr>
            <w:tcW w:w="3686" w:type="dxa"/>
          </w:tcPr>
          <w:p w:rsidR="00D8458D" w:rsidRPr="00525C0F" w:rsidRDefault="00D8458D" w:rsidP="00E55081">
            <w:r w:rsidRPr="00525C0F">
              <w:rPr>
                <w:rFonts w:hint="eastAsia"/>
              </w:rPr>
              <w:t>该考核内容要求二级学院积极争取到更多的企业奖助学金。</w:t>
            </w:r>
          </w:p>
        </w:tc>
        <w:tc>
          <w:tcPr>
            <w:tcW w:w="4679" w:type="dxa"/>
          </w:tcPr>
          <w:p w:rsidR="00D8458D" w:rsidRDefault="00D8458D" w:rsidP="00E55081">
            <w:r w:rsidRPr="00525C0F">
              <w:rPr>
                <w:rFonts w:hint="eastAsia"/>
              </w:rPr>
              <w:t>3-</w:t>
            </w:r>
            <w:r w:rsidRPr="00525C0F">
              <w:t>12</w:t>
            </w:r>
            <w:r w:rsidRPr="00525C0F">
              <w:rPr>
                <w:rFonts w:hint="eastAsia"/>
              </w:rPr>
              <w:t>-</w:t>
            </w:r>
            <w:r w:rsidRPr="00525C0F">
              <w:t>1</w:t>
            </w:r>
            <w:r w:rsidRPr="00525C0F">
              <w:rPr>
                <w:rFonts w:hint="eastAsia"/>
              </w:rPr>
              <w:t>企业设立的奖助学金在</w:t>
            </w:r>
            <w:r>
              <w:t>5</w:t>
            </w:r>
            <w:r w:rsidRPr="00525C0F">
              <w:rPr>
                <w:rFonts w:hint="eastAsia"/>
              </w:rPr>
              <w:t>万元以上的</w:t>
            </w:r>
            <w:r>
              <w:rPr>
                <w:rFonts w:hint="eastAsia"/>
              </w:rPr>
              <w:t>（</w:t>
            </w:r>
            <w:r>
              <w:t>4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Default="00D8458D" w:rsidP="00E55081">
            <w:r>
              <w:rPr>
                <w:rFonts w:hint="eastAsia"/>
              </w:rPr>
              <w:t>3-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2</w:t>
            </w:r>
            <w:r w:rsidRPr="00525C0F">
              <w:rPr>
                <w:rFonts w:hint="eastAsia"/>
              </w:rPr>
              <w:t>企业设立的奖助学金在</w:t>
            </w:r>
            <w:r>
              <w:t>3</w:t>
            </w:r>
            <w:r w:rsidRPr="00525C0F">
              <w:rPr>
                <w:rFonts w:hint="eastAsia"/>
              </w:rPr>
              <w:t>万元的</w:t>
            </w:r>
            <w:r>
              <w:rPr>
                <w:rFonts w:hint="eastAsia"/>
              </w:rPr>
              <w:t>（</w:t>
            </w:r>
            <w:r w:rsidRPr="00525C0F">
              <w:t>3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Pr="00525C0F" w:rsidRDefault="00D8458D" w:rsidP="00E55081">
            <w:r>
              <w:rPr>
                <w:rFonts w:hint="eastAsia"/>
              </w:rPr>
              <w:t>3-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3</w:t>
            </w:r>
            <w:r w:rsidRPr="00525C0F">
              <w:rPr>
                <w:rFonts w:hint="eastAsia"/>
              </w:rPr>
              <w:t>企业设立的奖助学金在</w:t>
            </w:r>
            <w:r>
              <w:t>1</w:t>
            </w:r>
            <w:r w:rsidRPr="00525C0F">
              <w:rPr>
                <w:rFonts w:hint="eastAsia"/>
              </w:rPr>
              <w:t>万元的</w:t>
            </w:r>
            <w:r>
              <w:rPr>
                <w:rFonts w:hint="eastAsia"/>
              </w:rPr>
              <w:t>（</w:t>
            </w:r>
            <w:r w:rsidRPr="00525C0F">
              <w:t>2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837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782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58D" w:rsidTr="00E55081">
        <w:trPr>
          <w:trHeight w:val="1305"/>
        </w:trPr>
        <w:tc>
          <w:tcPr>
            <w:tcW w:w="942" w:type="dxa"/>
            <w:vMerge/>
          </w:tcPr>
          <w:p w:rsidR="00D8458D" w:rsidRPr="00AF2467" w:rsidRDefault="00D8458D" w:rsidP="00E5508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21" w:type="dxa"/>
          </w:tcPr>
          <w:p w:rsidR="00D8458D" w:rsidRPr="00525C0F" w:rsidRDefault="00D8458D" w:rsidP="00E55081">
            <w:r>
              <w:rPr>
                <w:rFonts w:hint="eastAsia"/>
              </w:rPr>
              <w:t>1</w:t>
            </w:r>
            <w:r>
              <w:t>3.</w:t>
            </w:r>
            <w:r w:rsidRPr="00525C0F">
              <w:rPr>
                <w:rFonts w:hint="eastAsia"/>
              </w:rPr>
              <w:t>（准）捐赠</w:t>
            </w:r>
          </w:p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  <w:r w:rsidRPr="00525C0F">
              <w:rPr>
                <w:rFonts w:hint="eastAsia"/>
              </w:rPr>
              <w:t>（</w:t>
            </w:r>
            <w:r>
              <w:t>4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D8458D" w:rsidRPr="00D70483" w:rsidRDefault="00D8458D" w:rsidP="00E55081">
            <w:r w:rsidRPr="00525C0F">
              <w:rPr>
                <w:rFonts w:hint="eastAsia"/>
              </w:rPr>
              <w:t>校企合作企业</w:t>
            </w:r>
            <w:r>
              <w:rPr>
                <w:rFonts w:hint="eastAsia"/>
              </w:rPr>
              <w:t>予以资金支持</w:t>
            </w:r>
            <w:r w:rsidRPr="00525C0F">
              <w:rPr>
                <w:rFonts w:hint="eastAsia"/>
              </w:rPr>
              <w:t>。</w:t>
            </w:r>
          </w:p>
        </w:tc>
        <w:tc>
          <w:tcPr>
            <w:tcW w:w="3686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  <w:r w:rsidRPr="00525C0F">
              <w:rPr>
                <w:rFonts w:hint="eastAsia"/>
              </w:rPr>
              <w:t>该考核内容要求学院在校企合作过程中积极争取合作企业更多的</w:t>
            </w:r>
            <w:r>
              <w:rPr>
                <w:rFonts w:hint="eastAsia"/>
              </w:rPr>
              <w:t>资金支持</w:t>
            </w:r>
            <w:r w:rsidRPr="00525C0F">
              <w:rPr>
                <w:rFonts w:hint="eastAsia"/>
              </w:rPr>
              <w:t>。</w:t>
            </w:r>
          </w:p>
        </w:tc>
        <w:tc>
          <w:tcPr>
            <w:tcW w:w="4679" w:type="dxa"/>
          </w:tcPr>
          <w:p w:rsidR="00D8458D" w:rsidRDefault="00D8458D" w:rsidP="00E55081">
            <w:r w:rsidRPr="00525C0F">
              <w:rPr>
                <w:rFonts w:hint="eastAsia"/>
              </w:rPr>
              <w:t>3-</w:t>
            </w:r>
            <w:r w:rsidRPr="00525C0F">
              <w:t>1</w:t>
            </w:r>
            <w:r>
              <w:t>3</w:t>
            </w:r>
            <w:r w:rsidRPr="00525C0F">
              <w:rPr>
                <w:rFonts w:hint="eastAsia"/>
              </w:rPr>
              <w:t>-</w:t>
            </w:r>
            <w:r w:rsidRPr="00525C0F">
              <w:t>1</w:t>
            </w:r>
            <w:r>
              <w:rPr>
                <w:rFonts w:hint="eastAsia"/>
              </w:rPr>
              <w:t>本</w:t>
            </w:r>
            <w:r w:rsidRPr="00525C0F">
              <w:rPr>
                <w:rFonts w:hint="eastAsia"/>
              </w:rPr>
              <w:t>年</w:t>
            </w:r>
            <w:r>
              <w:rPr>
                <w:rFonts w:hint="eastAsia"/>
              </w:rPr>
              <w:t>度支持</w:t>
            </w:r>
            <w:r w:rsidRPr="00525C0F">
              <w:t>20</w:t>
            </w:r>
            <w:r w:rsidRPr="00525C0F">
              <w:rPr>
                <w:rFonts w:hint="eastAsia"/>
              </w:rPr>
              <w:t>万元以上</w:t>
            </w:r>
            <w:r>
              <w:rPr>
                <w:rFonts w:hint="eastAsia"/>
              </w:rPr>
              <w:t>（</w:t>
            </w:r>
            <w:r>
              <w:t>4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Default="00D8458D" w:rsidP="00E55081">
            <w:r>
              <w:rPr>
                <w:rFonts w:hint="eastAsia"/>
              </w:rPr>
              <w:t>3-</w:t>
            </w:r>
            <w:r>
              <w:t>13</w:t>
            </w:r>
            <w:r>
              <w:rPr>
                <w:rFonts w:hint="eastAsia"/>
              </w:rPr>
              <w:t>-</w:t>
            </w:r>
            <w:r>
              <w:t>2.</w:t>
            </w:r>
            <w:r>
              <w:rPr>
                <w:rFonts w:hint="eastAsia"/>
              </w:rPr>
              <w:t>本</w:t>
            </w:r>
            <w:r w:rsidRPr="00525C0F">
              <w:rPr>
                <w:rFonts w:hint="eastAsia"/>
              </w:rPr>
              <w:t>年</w:t>
            </w:r>
            <w:r>
              <w:rPr>
                <w:rFonts w:hint="eastAsia"/>
              </w:rPr>
              <w:t>度支持</w:t>
            </w:r>
            <w:r w:rsidRPr="00525C0F">
              <w:t>10—19.9</w:t>
            </w:r>
            <w:r w:rsidRPr="00525C0F">
              <w:rPr>
                <w:rFonts w:hint="eastAsia"/>
              </w:rPr>
              <w:t>万元</w:t>
            </w:r>
            <w:r>
              <w:rPr>
                <w:rFonts w:hint="eastAsia"/>
              </w:rPr>
              <w:t>（</w:t>
            </w:r>
            <w:r w:rsidRPr="00525C0F">
              <w:t>3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Default="00D8458D" w:rsidP="00E55081">
            <w:r>
              <w:rPr>
                <w:rFonts w:hint="eastAsia"/>
              </w:rPr>
              <w:t>3-</w:t>
            </w:r>
            <w:r>
              <w:t>13</w:t>
            </w:r>
            <w:r>
              <w:rPr>
                <w:rFonts w:hint="eastAsia"/>
              </w:rPr>
              <w:t>-</w:t>
            </w:r>
            <w:r>
              <w:t>3</w:t>
            </w:r>
            <w:r>
              <w:rPr>
                <w:rFonts w:hint="eastAsia"/>
              </w:rPr>
              <w:t>本</w:t>
            </w:r>
            <w:r w:rsidRPr="00525C0F">
              <w:rPr>
                <w:rFonts w:hint="eastAsia"/>
              </w:rPr>
              <w:t>年</w:t>
            </w:r>
            <w:r>
              <w:rPr>
                <w:rFonts w:hint="eastAsia"/>
              </w:rPr>
              <w:t>度支持</w:t>
            </w:r>
            <w:r w:rsidRPr="00525C0F">
              <w:t>5—9.9</w:t>
            </w:r>
            <w:r w:rsidRPr="00525C0F">
              <w:rPr>
                <w:rFonts w:hint="eastAsia"/>
              </w:rPr>
              <w:t>万元</w:t>
            </w:r>
            <w:r>
              <w:rPr>
                <w:rFonts w:hint="eastAsia"/>
              </w:rPr>
              <w:t>（</w:t>
            </w:r>
            <w:r w:rsidRPr="00525C0F">
              <w:t>2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  <w:p w:rsidR="00D8458D" w:rsidRPr="00425CE6" w:rsidRDefault="00D8458D" w:rsidP="00E55081">
            <w:r>
              <w:rPr>
                <w:rFonts w:hint="eastAsia"/>
              </w:rPr>
              <w:t>3-</w:t>
            </w:r>
            <w:r>
              <w:t>13</w:t>
            </w:r>
            <w:r>
              <w:rPr>
                <w:rFonts w:hint="eastAsia"/>
              </w:rPr>
              <w:t>-</w:t>
            </w:r>
            <w:r>
              <w:t>4.</w:t>
            </w:r>
            <w:r>
              <w:rPr>
                <w:rFonts w:hint="eastAsia"/>
              </w:rPr>
              <w:t>本</w:t>
            </w:r>
            <w:r w:rsidRPr="00525C0F">
              <w:rPr>
                <w:rFonts w:hint="eastAsia"/>
              </w:rPr>
              <w:t>年</w:t>
            </w:r>
            <w:r>
              <w:rPr>
                <w:rFonts w:hint="eastAsia"/>
              </w:rPr>
              <w:t>度支持</w:t>
            </w:r>
            <w:r w:rsidRPr="00525C0F">
              <w:t>5</w:t>
            </w:r>
            <w:r w:rsidRPr="00525C0F">
              <w:rPr>
                <w:rFonts w:hint="eastAsia"/>
              </w:rPr>
              <w:t>万元以下</w:t>
            </w:r>
            <w:r>
              <w:rPr>
                <w:rFonts w:hint="eastAsia"/>
              </w:rPr>
              <w:t>（</w:t>
            </w:r>
            <w:r w:rsidRPr="00525C0F">
              <w:t>1</w:t>
            </w:r>
            <w:r w:rsidRPr="00525C0F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837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782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  <w:tr w:rsidR="00D8458D" w:rsidTr="00E55081">
        <w:trPr>
          <w:trHeight w:val="1814"/>
        </w:trPr>
        <w:tc>
          <w:tcPr>
            <w:tcW w:w="942" w:type="dxa"/>
          </w:tcPr>
          <w:p w:rsidR="00D8458D" w:rsidRDefault="00D8458D" w:rsidP="00E55081">
            <w:pPr>
              <w:spacing w:line="60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四、特色</w:t>
            </w:r>
            <w:r w:rsidRPr="00AF2467">
              <w:rPr>
                <w:rFonts w:ascii="黑体" w:eastAsia="黑体" w:hAnsi="黑体" w:hint="eastAsia"/>
                <w:sz w:val="32"/>
                <w:szCs w:val="32"/>
              </w:rPr>
              <w:t>与创新</w:t>
            </w:r>
          </w:p>
          <w:p w:rsidR="00D8458D" w:rsidRPr="00AF2467" w:rsidRDefault="00D8458D" w:rsidP="00E55081">
            <w:pPr>
              <w:spacing w:line="60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</w:t>
            </w:r>
            <w:r>
              <w:rPr>
                <w:rFonts w:ascii="黑体" w:eastAsia="黑体" w:hAnsi="黑体"/>
                <w:sz w:val="32"/>
                <w:szCs w:val="32"/>
              </w:rPr>
              <w:t>0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分</w:t>
            </w:r>
          </w:p>
        </w:tc>
        <w:tc>
          <w:tcPr>
            <w:tcW w:w="1321" w:type="dxa"/>
            <w:vAlign w:val="center"/>
          </w:tcPr>
          <w:p w:rsidR="00D8458D" w:rsidRPr="00D07C9F" w:rsidRDefault="00D8458D" w:rsidP="00E55081">
            <w:r w:rsidRPr="00D07C9F">
              <w:rPr>
                <w:rFonts w:hint="eastAsia"/>
              </w:rPr>
              <w:t>改革创新及成果</w:t>
            </w:r>
            <w:r>
              <w:rPr>
                <w:rFonts w:hint="eastAsia"/>
              </w:rPr>
              <w:t>（1</w:t>
            </w:r>
            <w:r>
              <w:t>0</w:t>
            </w:r>
            <w:r>
              <w:rPr>
                <w:rFonts w:hint="eastAsia"/>
              </w:rPr>
              <w:t>分）</w:t>
            </w:r>
          </w:p>
        </w:tc>
        <w:tc>
          <w:tcPr>
            <w:tcW w:w="1701" w:type="dxa"/>
            <w:vAlign w:val="center"/>
          </w:tcPr>
          <w:p w:rsidR="00D8458D" w:rsidRPr="00D07C9F" w:rsidRDefault="00D8458D" w:rsidP="00E55081">
            <w:r w:rsidRPr="00D07C9F">
              <w:rPr>
                <w:rFonts w:hint="eastAsia"/>
              </w:rPr>
              <w:t>学院在</w:t>
            </w:r>
            <w:r w:rsidRPr="00D07C9F">
              <w:t>校企合作</w:t>
            </w:r>
            <w:r w:rsidRPr="00D07C9F">
              <w:rPr>
                <w:rFonts w:hint="eastAsia"/>
              </w:rPr>
              <w:t>工作中的</w:t>
            </w:r>
            <w:r w:rsidRPr="00D07C9F">
              <w:t>特色及</w:t>
            </w:r>
          </w:p>
          <w:p w:rsidR="00D8458D" w:rsidRPr="00D07C9F" w:rsidRDefault="00D8458D" w:rsidP="00E55081">
            <w:r w:rsidRPr="00D07C9F">
              <w:t>亮点</w:t>
            </w:r>
            <w:r w:rsidRPr="00D07C9F">
              <w:rPr>
                <w:rFonts w:hint="eastAsia"/>
              </w:rPr>
              <w:t>。</w:t>
            </w:r>
          </w:p>
        </w:tc>
        <w:tc>
          <w:tcPr>
            <w:tcW w:w="3686" w:type="dxa"/>
            <w:vAlign w:val="center"/>
          </w:tcPr>
          <w:p w:rsidR="00D8458D" w:rsidRPr="00D07C9F" w:rsidRDefault="00D8458D" w:rsidP="00E55081">
            <w:r w:rsidRPr="00D07C9F">
              <w:rPr>
                <w:rFonts w:hint="eastAsia"/>
              </w:rPr>
              <w:t>该考核内容要求学院提供获得省级及以上奖励情况、体制与机制创新、服务经济社会发展等典型案例，以及在全国或全省推广的经验材料。</w:t>
            </w:r>
          </w:p>
          <w:p w:rsidR="00D8458D" w:rsidRPr="00D07C9F" w:rsidRDefault="00D8458D" w:rsidP="00E55081"/>
        </w:tc>
        <w:tc>
          <w:tcPr>
            <w:tcW w:w="4679" w:type="dxa"/>
            <w:vAlign w:val="center"/>
          </w:tcPr>
          <w:p w:rsidR="00D8458D" w:rsidRPr="00B75BFD" w:rsidRDefault="00D8458D" w:rsidP="00E55081">
            <w:r w:rsidRPr="00B75BFD">
              <w:rPr>
                <w:rFonts w:hint="eastAsia"/>
              </w:rPr>
              <w:t>4-</w:t>
            </w:r>
            <w:r w:rsidRPr="00B75BFD">
              <w:t>1</w:t>
            </w:r>
            <w:r w:rsidRPr="00B75BFD">
              <w:rPr>
                <w:rFonts w:hint="eastAsia"/>
              </w:rPr>
              <w:t>-</w:t>
            </w:r>
            <w:r w:rsidRPr="00B75BFD">
              <w:t>1.</w:t>
            </w:r>
            <w:r w:rsidRPr="00B75BFD">
              <w:rPr>
                <w:rFonts w:hint="eastAsia"/>
              </w:rPr>
              <w:t>国家级一二三等分别计10、8、6分</w:t>
            </w:r>
          </w:p>
          <w:p w:rsidR="00D8458D" w:rsidRPr="00B75BFD" w:rsidRDefault="00D8458D" w:rsidP="00E55081">
            <w:r w:rsidRPr="00B75BFD">
              <w:t>4</w:t>
            </w:r>
            <w:r w:rsidRPr="00B75BFD">
              <w:rPr>
                <w:rFonts w:hint="eastAsia"/>
              </w:rPr>
              <w:t>-</w:t>
            </w:r>
            <w:r w:rsidRPr="00B75BFD">
              <w:t>1</w:t>
            </w:r>
            <w:r w:rsidRPr="00B75BFD">
              <w:rPr>
                <w:rFonts w:hint="eastAsia"/>
              </w:rPr>
              <w:t>-</w:t>
            </w:r>
            <w:r w:rsidRPr="00B75BFD">
              <w:t>2.</w:t>
            </w:r>
            <w:r w:rsidRPr="00B75BFD">
              <w:rPr>
                <w:rFonts w:hint="eastAsia"/>
              </w:rPr>
              <w:t>省级一二三等分别计</w:t>
            </w:r>
            <w:r>
              <w:t>8</w:t>
            </w:r>
            <w:r w:rsidRPr="00B75BFD">
              <w:rPr>
                <w:rFonts w:hint="eastAsia"/>
              </w:rPr>
              <w:t>、</w:t>
            </w:r>
            <w:r>
              <w:t>6</w:t>
            </w:r>
            <w:r w:rsidRPr="00B75BFD">
              <w:rPr>
                <w:rFonts w:hint="eastAsia"/>
              </w:rPr>
              <w:t>、</w:t>
            </w:r>
            <w:r>
              <w:t>4</w:t>
            </w:r>
            <w:r w:rsidRPr="00B75BFD">
              <w:rPr>
                <w:rFonts w:hint="eastAsia"/>
              </w:rPr>
              <w:t>分</w:t>
            </w:r>
          </w:p>
          <w:p w:rsidR="00D8458D" w:rsidRPr="00D07C9F" w:rsidRDefault="00D8458D" w:rsidP="00E55081"/>
        </w:tc>
        <w:tc>
          <w:tcPr>
            <w:tcW w:w="837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  <w:tc>
          <w:tcPr>
            <w:tcW w:w="782" w:type="dxa"/>
          </w:tcPr>
          <w:p w:rsidR="00D8458D" w:rsidRDefault="00D8458D" w:rsidP="00E55081">
            <w:pPr>
              <w:rPr>
                <w:rFonts w:ascii="方正小标宋简体" w:eastAsia="方正小标宋简体"/>
                <w:sz w:val="36"/>
                <w:szCs w:val="36"/>
              </w:rPr>
            </w:pPr>
          </w:p>
        </w:tc>
      </w:tr>
    </w:tbl>
    <w:p w:rsidR="00D8458D" w:rsidRPr="00D8458D" w:rsidRDefault="00D8458D" w:rsidP="00D8458D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D8458D" w:rsidRPr="00D8458D" w:rsidRDefault="00D8458D"/>
    <w:sectPr w:rsidR="00D8458D" w:rsidRPr="00D8458D" w:rsidSect="00D845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40" w:rsidRDefault="006D4E40" w:rsidP="00D8458D">
      <w:r>
        <w:separator/>
      </w:r>
    </w:p>
  </w:endnote>
  <w:endnote w:type="continuationSeparator" w:id="0">
    <w:p w:rsidR="006D4E40" w:rsidRDefault="006D4E40" w:rsidP="00D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ACF3C50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40" w:rsidRDefault="006D4E40" w:rsidP="00D8458D">
      <w:r>
        <w:separator/>
      </w:r>
    </w:p>
  </w:footnote>
  <w:footnote w:type="continuationSeparator" w:id="0">
    <w:p w:rsidR="006D4E40" w:rsidRDefault="006D4E40" w:rsidP="00D8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5F"/>
    <w:rsid w:val="004168A0"/>
    <w:rsid w:val="00454377"/>
    <w:rsid w:val="00516ABE"/>
    <w:rsid w:val="006D4E40"/>
    <w:rsid w:val="00AC74EF"/>
    <w:rsid w:val="00D8458D"/>
    <w:rsid w:val="00E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10639-12C5-4921-B345-61D73D93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5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58D"/>
    <w:rPr>
      <w:sz w:val="18"/>
      <w:szCs w:val="18"/>
    </w:rPr>
  </w:style>
  <w:style w:type="table" w:styleId="a7">
    <w:name w:val="Table Grid"/>
    <w:basedOn w:val="a1"/>
    <w:uiPriority w:val="39"/>
    <w:rsid w:val="00D8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735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杨倩</dc:creator>
  <cp:keywords/>
  <dc:description/>
  <cp:lastModifiedBy>杨倩</cp:lastModifiedBy>
  <cp:revision>5</cp:revision>
  <dcterms:created xsi:type="dcterms:W3CDTF">2022-06-02T07:31:00Z</dcterms:created>
  <dcterms:modified xsi:type="dcterms:W3CDTF">2022-06-02T08:14:00Z</dcterms:modified>
</cp:coreProperties>
</file>